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B3" w:rsidRPr="00D13395" w:rsidRDefault="0030058A" w:rsidP="00D13395">
      <w:pPr>
        <w:jc w:val="center"/>
        <w:rPr>
          <w:b/>
          <w:sz w:val="32"/>
        </w:rPr>
      </w:pPr>
      <w:r w:rsidRPr="00D13395">
        <w:rPr>
          <w:b/>
          <w:sz w:val="32"/>
        </w:rPr>
        <w:t>Metadata Subcommittee</w:t>
      </w:r>
    </w:p>
    <w:p w:rsidR="00F97C74" w:rsidRDefault="00F97C74" w:rsidP="00D13395">
      <w:pPr>
        <w:jc w:val="center"/>
        <w:rPr>
          <w:b/>
          <w:sz w:val="32"/>
        </w:rPr>
      </w:pPr>
      <w:r>
        <w:rPr>
          <w:b/>
          <w:sz w:val="32"/>
        </w:rPr>
        <w:t>May 23, 2012</w:t>
      </w:r>
    </w:p>
    <w:p w:rsidR="0030058A" w:rsidRPr="00D13395" w:rsidRDefault="0030058A" w:rsidP="00D13395">
      <w:pPr>
        <w:jc w:val="center"/>
        <w:rPr>
          <w:b/>
          <w:sz w:val="32"/>
        </w:rPr>
      </w:pPr>
      <w:r w:rsidRPr="00D13395">
        <w:rPr>
          <w:b/>
          <w:sz w:val="32"/>
        </w:rPr>
        <w:t>DRAFT Minutes</w:t>
      </w:r>
    </w:p>
    <w:p w:rsidR="0030058A" w:rsidRDefault="0030058A"/>
    <w:p w:rsidR="0082578A" w:rsidRDefault="0082578A"/>
    <w:p w:rsidR="0030058A" w:rsidRPr="007E202C" w:rsidRDefault="0030058A" w:rsidP="0030058A">
      <w:pPr>
        <w:rPr>
          <w:rFonts w:ascii="Times New Roman" w:hAnsi="Times New Roman" w:cs="Times New Roman"/>
          <w:b/>
          <w:sz w:val="24"/>
        </w:rPr>
      </w:pPr>
      <w:r w:rsidRPr="007E202C">
        <w:rPr>
          <w:rFonts w:ascii="Times New Roman" w:hAnsi="Times New Roman" w:cs="Times New Roman"/>
          <w:b/>
          <w:sz w:val="24"/>
        </w:rPr>
        <w:t>Present:</w:t>
      </w:r>
    </w:p>
    <w:p w:rsidR="00D045C0" w:rsidRPr="007E202C" w:rsidRDefault="00D045C0" w:rsidP="0030058A">
      <w:pPr>
        <w:tabs>
          <w:tab w:val="decimal" w:pos="720"/>
          <w:tab w:val="left" w:pos="900"/>
        </w:tabs>
        <w:rPr>
          <w:rFonts w:ascii="Times New Roman" w:hAnsi="Times New Roman" w:cs="Times New Roman"/>
          <w:b/>
          <w:sz w:val="24"/>
        </w:rPr>
        <w:sectPr w:rsidR="00D045C0" w:rsidRPr="007E202C">
          <w:pgSz w:w="12240" w:h="15840"/>
          <w:pgMar w:top="1440" w:right="1440" w:bottom="1440" w:left="1440" w:header="720" w:footer="720" w:gutter="0"/>
          <w:cols w:space="720"/>
          <w:docGrid w:linePitch="360"/>
        </w:sectPr>
      </w:pPr>
    </w:p>
    <w:p w:rsidR="00D045C0" w:rsidRDefault="00D045C0" w:rsidP="0030058A">
      <w:pPr>
        <w:tabs>
          <w:tab w:val="decimal" w:pos="720"/>
          <w:tab w:val="left" w:pos="900"/>
        </w:tabs>
        <w:rPr>
          <w:rFonts w:ascii="Times New Roman" w:hAnsi="Times New Roman" w:cs="Times New Roman"/>
        </w:rPr>
      </w:pPr>
      <w:r w:rsidRPr="007E202C">
        <w:rPr>
          <w:rFonts w:ascii="Times New Roman" w:hAnsi="Times New Roman" w:cs="Times New Roman"/>
        </w:rPr>
        <w:lastRenderedPageBreak/>
        <w:t>FCLA</w:t>
      </w:r>
      <w:r w:rsidR="007E202C">
        <w:rPr>
          <w:rFonts w:ascii="Times New Roman" w:hAnsi="Times New Roman" w:cs="Times New Roman"/>
        </w:rPr>
        <w:tab/>
      </w:r>
      <w:r w:rsidR="007E202C">
        <w:rPr>
          <w:rFonts w:ascii="Times New Roman" w:hAnsi="Times New Roman" w:cs="Times New Roman"/>
        </w:rPr>
        <w:tab/>
      </w:r>
      <w:r w:rsidRPr="007E202C">
        <w:rPr>
          <w:rFonts w:ascii="Times New Roman" w:hAnsi="Times New Roman" w:cs="Times New Roman"/>
        </w:rPr>
        <w:t>Mary Ann O’Daniel</w:t>
      </w:r>
    </w:p>
    <w:p w:rsidR="00F97C74" w:rsidRPr="007E202C" w:rsidRDefault="00F97C74" w:rsidP="0030058A">
      <w:pPr>
        <w:tabs>
          <w:tab w:val="decimal" w:pos="720"/>
          <w:tab w:val="left" w:pos="900"/>
        </w:tabs>
        <w:rPr>
          <w:rFonts w:ascii="Times New Roman" w:hAnsi="Times New Roman" w:cs="Times New Roman"/>
        </w:rPr>
      </w:pPr>
      <w:r>
        <w:rPr>
          <w:rFonts w:ascii="Times New Roman" w:hAnsi="Times New Roman" w:cs="Times New Roman"/>
        </w:rPr>
        <w:tab/>
      </w:r>
      <w:r>
        <w:rPr>
          <w:rFonts w:ascii="Times New Roman" w:hAnsi="Times New Roman" w:cs="Times New Roman"/>
        </w:rPr>
        <w:tab/>
        <w:t>Elaine Henjum</w:t>
      </w:r>
    </w:p>
    <w:p w:rsidR="00D045C0" w:rsidRDefault="00D045C0" w:rsidP="00D045C0">
      <w:pPr>
        <w:tabs>
          <w:tab w:val="decimal" w:pos="720"/>
          <w:tab w:val="left" w:pos="900"/>
        </w:tabs>
        <w:rPr>
          <w:rFonts w:ascii="Times New Roman" w:hAnsi="Times New Roman" w:cs="Times New Roman"/>
        </w:rPr>
      </w:pPr>
      <w:r w:rsidRPr="007E202C">
        <w:rPr>
          <w:rFonts w:ascii="Times New Roman" w:hAnsi="Times New Roman" w:cs="Times New Roman"/>
        </w:rPr>
        <w:t>FGCU</w:t>
      </w:r>
      <w:r w:rsidR="007E202C" w:rsidRPr="007E202C">
        <w:rPr>
          <w:rFonts w:ascii="Times New Roman" w:hAnsi="Times New Roman" w:cs="Times New Roman"/>
        </w:rPr>
        <w:t xml:space="preserve"> </w:t>
      </w:r>
      <w:r w:rsidRPr="007E202C">
        <w:rPr>
          <w:rFonts w:ascii="Times New Roman" w:hAnsi="Times New Roman" w:cs="Times New Roman"/>
        </w:rPr>
        <w:tab/>
      </w:r>
      <w:r w:rsidR="007E202C">
        <w:rPr>
          <w:rFonts w:ascii="Times New Roman" w:hAnsi="Times New Roman" w:cs="Times New Roman"/>
        </w:rPr>
        <w:tab/>
      </w:r>
      <w:r w:rsidRPr="007E202C">
        <w:rPr>
          <w:rFonts w:ascii="Times New Roman" w:hAnsi="Times New Roman" w:cs="Times New Roman"/>
        </w:rPr>
        <w:t>Catherine Gardiner</w:t>
      </w:r>
    </w:p>
    <w:p w:rsidR="007E202C" w:rsidRDefault="007E202C" w:rsidP="00D045C0">
      <w:pPr>
        <w:tabs>
          <w:tab w:val="decimal" w:pos="720"/>
          <w:tab w:val="left" w:pos="900"/>
        </w:tabs>
        <w:rPr>
          <w:rFonts w:ascii="Times New Roman" w:hAnsi="Times New Roman" w:cs="Times New Roman"/>
        </w:rPr>
      </w:pPr>
      <w:r>
        <w:rPr>
          <w:rFonts w:ascii="Times New Roman" w:hAnsi="Times New Roman" w:cs="Times New Roman"/>
        </w:rPr>
        <w:t xml:space="preserve">FIU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Junli</w:t>
      </w:r>
      <w:proofErr w:type="spellEnd"/>
      <w:r>
        <w:rPr>
          <w:rFonts w:ascii="Times New Roman" w:hAnsi="Times New Roman" w:cs="Times New Roman"/>
        </w:rPr>
        <w:t xml:space="preserve"> </w:t>
      </w:r>
      <w:proofErr w:type="spellStart"/>
      <w:r>
        <w:rPr>
          <w:rFonts w:ascii="Times New Roman" w:hAnsi="Times New Roman" w:cs="Times New Roman"/>
        </w:rPr>
        <w:t>Diao</w:t>
      </w:r>
      <w:proofErr w:type="spellEnd"/>
    </w:p>
    <w:p w:rsidR="00F97C74" w:rsidRDefault="007E202C" w:rsidP="00D045C0">
      <w:pPr>
        <w:tabs>
          <w:tab w:val="decimal" w:pos="720"/>
          <w:tab w:val="left" w:pos="90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Susan Wartzok  </w:t>
      </w:r>
    </w:p>
    <w:p w:rsidR="007E202C" w:rsidRPr="007E202C" w:rsidRDefault="00F97C74" w:rsidP="00D045C0">
      <w:pPr>
        <w:tabs>
          <w:tab w:val="decimal" w:pos="720"/>
          <w:tab w:val="left" w:pos="900"/>
        </w:tabs>
        <w:rPr>
          <w:rFonts w:ascii="Times New Roman" w:hAnsi="Times New Roman" w:cs="Times New Roman"/>
        </w:rPr>
      </w:pPr>
      <w:r>
        <w:rPr>
          <w:rFonts w:ascii="Times New Roman" w:hAnsi="Times New Roman" w:cs="Times New Roman"/>
        </w:rPr>
        <w:tab/>
      </w:r>
      <w:r>
        <w:rPr>
          <w:rFonts w:ascii="Times New Roman" w:hAnsi="Times New Roman" w:cs="Times New Roman"/>
        </w:rPr>
        <w:tab/>
        <w:t>Elaine Dong</w:t>
      </w:r>
      <w:r w:rsidR="007E202C">
        <w:rPr>
          <w:rFonts w:ascii="Times New Roman" w:hAnsi="Times New Roman" w:cs="Times New Roman"/>
        </w:rPr>
        <w:t xml:space="preserve">   </w:t>
      </w:r>
    </w:p>
    <w:p w:rsidR="00D045C0" w:rsidRDefault="00D045C0" w:rsidP="00D045C0">
      <w:pPr>
        <w:tabs>
          <w:tab w:val="decimal" w:pos="720"/>
          <w:tab w:val="left" w:pos="900"/>
        </w:tabs>
        <w:rPr>
          <w:rFonts w:ascii="Times New Roman" w:hAnsi="Times New Roman" w:cs="Times New Roman"/>
        </w:rPr>
      </w:pPr>
      <w:r w:rsidRPr="007E202C">
        <w:rPr>
          <w:rFonts w:ascii="Times New Roman" w:hAnsi="Times New Roman" w:cs="Times New Roman"/>
        </w:rPr>
        <w:t>FSU</w:t>
      </w:r>
      <w:r w:rsidRPr="007E202C">
        <w:rPr>
          <w:rFonts w:ascii="Times New Roman" w:hAnsi="Times New Roman" w:cs="Times New Roman"/>
        </w:rPr>
        <w:tab/>
      </w:r>
      <w:r w:rsidR="007E202C" w:rsidRPr="007E202C">
        <w:rPr>
          <w:rFonts w:ascii="Times New Roman" w:hAnsi="Times New Roman" w:cs="Times New Roman"/>
        </w:rPr>
        <w:t xml:space="preserve">   </w:t>
      </w:r>
      <w:r w:rsidR="00F97C74">
        <w:rPr>
          <w:rFonts w:ascii="Times New Roman" w:hAnsi="Times New Roman" w:cs="Times New Roman"/>
        </w:rPr>
        <w:t xml:space="preserve">      </w:t>
      </w:r>
      <w:r w:rsidRPr="007E202C">
        <w:rPr>
          <w:rFonts w:ascii="Times New Roman" w:hAnsi="Times New Roman" w:cs="Times New Roman"/>
        </w:rPr>
        <w:t xml:space="preserve">Tamara </w:t>
      </w:r>
      <w:proofErr w:type="spellStart"/>
      <w:r w:rsidRPr="007E202C">
        <w:rPr>
          <w:rFonts w:ascii="Times New Roman" w:hAnsi="Times New Roman" w:cs="Times New Roman"/>
        </w:rPr>
        <w:t>Weatherholt</w:t>
      </w:r>
      <w:proofErr w:type="spellEnd"/>
      <w:r w:rsidR="002D292C">
        <w:rPr>
          <w:rFonts w:ascii="Times New Roman" w:hAnsi="Times New Roman" w:cs="Times New Roman"/>
        </w:rPr>
        <w:t xml:space="preserve"> </w:t>
      </w:r>
      <w:r w:rsidR="002D292C">
        <w:rPr>
          <w:rFonts w:ascii="Times New Roman" w:hAnsi="Times New Roman" w:cs="Times New Roman"/>
        </w:rPr>
        <w:tab/>
      </w:r>
      <w:r w:rsidR="002D292C">
        <w:rPr>
          <w:rFonts w:ascii="Times New Roman" w:hAnsi="Times New Roman" w:cs="Times New Roman"/>
        </w:rPr>
        <w:tab/>
      </w:r>
      <w:r w:rsidR="002D292C">
        <w:rPr>
          <w:rFonts w:ascii="Times New Roman" w:hAnsi="Times New Roman" w:cs="Times New Roman"/>
        </w:rPr>
        <w:tab/>
      </w:r>
      <w:r w:rsidR="002D292C">
        <w:rPr>
          <w:rFonts w:ascii="Times New Roman" w:hAnsi="Times New Roman" w:cs="Times New Roman"/>
        </w:rPr>
        <w:tab/>
      </w:r>
      <w:r w:rsidR="002D292C">
        <w:rPr>
          <w:rFonts w:ascii="Times New Roman" w:hAnsi="Times New Roman" w:cs="Times New Roman"/>
        </w:rPr>
        <w:tab/>
        <w:t>(Chair/M</w:t>
      </w:r>
      <w:r w:rsidR="00F97C74">
        <w:rPr>
          <w:rFonts w:ascii="Times New Roman" w:hAnsi="Times New Roman" w:cs="Times New Roman"/>
        </w:rPr>
        <w:t>oderator</w:t>
      </w:r>
      <w:proofErr w:type="gramStart"/>
      <w:r w:rsidR="00F97C74">
        <w:rPr>
          <w:rFonts w:ascii="Times New Roman" w:hAnsi="Times New Roman" w:cs="Times New Roman"/>
        </w:rPr>
        <w:t>)</w:t>
      </w:r>
      <w:proofErr w:type="gramEnd"/>
      <w:r w:rsidRPr="007E202C">
        <w:rPr>
          <w:rFonts w:ascii="Times New Roman" w:hAnsi="Times New Roman" w:cs="Times New Roman"/>
        </w:rPr>
        <w:br w:type="column"/>
      </w:r>
      <w:r w:rsidRPr="007E202C">
        <w:rPr>
          <w:rFonts w:ascii="Times New Roman" w:hAnsi="Times New Roman" w:cs="Times New Roman"/>
        </w:rPr>
        <w:lastRenderedPageBreak/>
        <w:t>UCF</w:t>
      </w:r>
      <w:r w:rsidRPr="007E202C">
        <w:rPr>
          <w:rFonts w:ascii="Times New Roman" w:hAnsi="Times New Roman" w:cs="Times New Roman"/>
        </w:rPr>
        <w:tab/>
      </w:r>
      <w:r w:rsidR="007E202C">
        <w:rPr>
          <w:rFonts w:ascii="Times New Roman" w:hAnsi="Times New Roman" w:cs="Times New Roman"/>
        </w:rPr>
        <w:tab/>
      </w:r>
      <w:r w:rsidRPr="007E202C">
        <w:rPr>
          <w:rFonts w:ascii="Times New Roman" w:hAnsi="Times New Roman" w:cs="Times New Roman"/>
        </w:rPr>
        <w:t>Kimberly Montgomery</w:t>
      </w:r>
    </w:p>
    <w:p w:rsidR="00F97C74" w:rsidRPr="007E202C" w:rsidRDefault="00F97C74" w:rsidP="00D045C0">
      <w:pPr>
        <w:tabs>
          <w:tab w:val="decimal" w:pos="720"/>
          <w:tab w:val="left" w:pos="900"/>
        </w:tabs>
        <w:rPr>
          <w:rFonts w:ascii="Times New Roman" w:hAnsi="Times New Roman" w:cs="Times New Roman"/>
        </w:rPr>
      </w:pPr>
      <w:r>
        <w:rPr>
          <w:rFonts w:ascii="Times New Roman" w:hAnsi="Times New Roman" w:cs="Times New Roman"/>
        </w:rPr>
        <w:t>UF</w:t>
      </w:r>
      <w:r>
        <w:rPr>
          <w:rFonts w:ascii="Times New Roman" w:hAnsi="Times New Roman" w:cs="Times New Roman"/>
        </w:rPr>
        <w:tab/>
      </w:r>
      <w:r>
        <w:rPr>
          <w:rFonts w:ascii="Times New Roman" w:hAnsi="Times New Roman" w:cs="Times New Roman"/>
        </w:rPr>
        <w:tab/>
        <w:t>Jimmy Lundgren</w:t>
      </w:r>
    </w:p>
    <w:p w:rsidR="00D045C0" w:rsidRDefault="00D045C0" w:rsidP="0030058A">
      <w:pPr>
        <w:tabs>
          <w:tab w:val="decimal" w:pos="720"/>
          <w:tab w:val="left" w:pos="900"/>
        </w:tabs>
        <w:rPr>
          <w:rFonts w:ascii="Times New Roman" w:hAnsi="Times New Roman" w:cs="Times New Roman"/>
        </w:rPr>
      </w:pPr>
      <w:r w:rsidRPr="007E202C">
        <w:rPr>
          <w:rFonts w:ascii="Times New Roman" w:hAnsi="Times New Roman" w:cs="Times New Roman"/>
        </w:rPr>
        <w:t>UNF</w:t>
      </w:r>
      <w:r w:rsidRPr="007E202C">
        <w:rPr>
          <w:rFonts w:ascii="Times New Roman" w:hAnsi="Times New Roman" w:cs="Times New Roman"/>
        </w:rPr>
        <w:tab/>
      </w:r>
      <w:r w:rsidR="007E202C">
        <w:rPr>
          <w:rFonts w:ascii="Times New Roman" w:hAnsi="Times New Roman" w:cs="Times New Roman"/>
        </w:rPr>
        <w:tab/>
      </w:r>
      <w:r w:rsidRPr="007E202C">
        <w:rPr>
          <w:rFonts w:ascii="Times New Roman" w:hAnsi="Times New Roman" w:cs="Times New Roman"/>
        </w:rPr>
        <w:t>Susan Massey</w:t>
      </w:r>
    </w:p>
    <w:p w:rsidR="009D4460" w:rsidRPr="007E202C" w:rsidRDefault="009D4460" w:rsidP="0030058A">
      <w:pPr>
        <w:tabs>
          <w:tab w:val="decimal" w:pos="720"/>
          <w:tab w:val="left" w:pos="900"/>
        </w:tabs>
        <w:rPr>
          <w:rFonts w:ascii="Times New Roman" w:hAnsi="Times New Roman" w:cs="Times New Roman"/>
        </w:rPr>
      </w:pPr>
      <w:r>
        <w:rPr>
          <w:rFonts w:ascii="Times New Roman" w:hAnsi="Times New Roman" w:cs="Times New Roman"/>
        </w:rPr>
        <w:tab/>
      </w:r>
    </w:p>
    <w:p w:rsidR="007E202C" w:rsidRPr="007E202C" w:rsidRDefault="0030058A" w:rsidP="0030058A">
      <w:pPr>
        <w:tabs>
          <w:tab w:val="decimal" w:pos="720"/>
          <w:tab w:val="left" w:pos="900"/>
        </w:tabs>
        <w:rPr>
          <w:rFonts w:ascii="Times New Roman" w:hAnsi="Times New Roman" w:cs="Times New Roman"/>
        </w:rPr>
      </w:pPr>
      <w:r w:rsidRPr="007E202C">
        <w:rPr>
          <w:rFonts w:ascii="Times New Roman" w:hAnsi="Times New Roman" w:cs="Times New Roman"/>
        </w:rPr>
        <w:t>USF</w:t>
      </w:r>
      <w:r w:rsidR="007E202C">
        <w:rPr>
          <w:rFonts w:ascii="Times New Roman" w:hAnsi="Times New Roman" w:cs="Times New Roman"/>
        </w:rPr>
        <w:tab/>
      </w:r>
      <w:r w:rsidRPr="007E202C">
        <w:rPr>
          <w:rFonts w:ascii="Times New Roman" w:hAnsi="Times New Roman" w:cs="Times New Roman"/>
        </w:rPr>
        <w:tab/>
        <w:t xml:space="preserve">Brian </w:t>
      </w:r>
      <w:proofErr w:type="spellStart"/>
      <w:r w:rsidRPr="007E202C">
        <w:rPr>
          <w:rFonts w:ascii="Times New Roman" w:hAnsi="Times New Roman" w:cs="Times New Roman"/>
        </w:rPr>
        <w:t>Falato</w:t>
      </w:r>
      <w:proofErr w:type="spellEnd"/>
      <w:r w:rsidRPr="007E202C">
        <w:rPr>
          <w:rFonts w:ascii="Times New Roman" w:hAnsi="Times New Roman" w:cs="Times New Roman"/>
        </w:rPr>
        <w:t>,</w:t>
      </w:r>
      <w:r w:rsidR="009D4460">
        <w:rPr>
          <w:rFonts w:ascii="Times New Roman" w:hAnsi="Times New Roman" w:cs="Times New Roman"/>
        </w:rPr>
        <w:tab/>
      </w:r>
      <w:r w:rsidR="009D4460">
        <w:rPr>
          <w:rFonts w:ascii="Times New Roman" w:hAnsi="Times New Roman" w:cs="Times New Roman"/>
        </w:rPr>
        <w:tab/>
      </w:r>
      <w:r w:rsidR="007E202C" w:rsidRPr="007E202C">
        <w:rPr>
          <w:rFonts w:ascii="Times New Roman" w:hAnsi="Times New Roman" w:cs="Times New Roman"/>
        </w:rPr>
        <w:tab/>
      </w:r>
      <w:r w:rsidR="007E202C" w:rsidRPr="007E202C">
        <w:rPr>
          <w:rFonts w:ascii="Times New Roman" w:hAnsi="Times New Roman" w:cs="Times New Roman"/>
        </w:rPr>
        <w:tab/>
      </w:r>
    </w:p>
    <w:p w:rsidR="0030058A" w:rsidRPr="007E202C" w:rsidRDefault="0030058A" w:rsidP="0030058A">
      <w:pPr>
        <w:tabs>
          <w:tab w:val="decimal" w:pos="720"/>
          <w:tab w:val="left" w:pos="900"/>
        </w:tabs>
        <w:rPr>
          <w:rFonts w:ascii="Times New Roman" w:hAnsi="Times New Roman" w:cs="Times New Roman"/>
        </w:rPr>
      </w:pPr>
      <w:r w:rsidRPr="007E202C">
        <w:rPr>
          <w:rFonts w:ascii="Times New Roman" w:hAnsi="Times New Roman" w:cs="Times New Roman"/>
        </w:rPr>
        <w:t>UWF</w:t>
      </w:r>
      <w:r w:rsidR="007E202C">
        <w:rPr>
          <w:rFonts w:ascii="Times New Roman" w:hAnsi="Times New Roman" w:cs="Times New Roman"/>
        </w:rPr>
        <w:tab/>
      </w:r>
      <w:r w:rsidRPr="007E202C">
        <w:rPr>
          <w:rFonts w:ascii="Times New Roman" w:hAnsi="Times New Roman" w:cs="Times New Roman"/>
        </w:rPr>
        <w:tab/>
        <w:t>Colleen Valente</w:t>
      </w:r>
    </w:p>
    <w:p w:rsidR="00D045C0" w:rsidRDefault="00D045C0" w:rsidP="0030058A">
      <w:pPr>
        <w:tabs>
          <w:tab w:val="decimal" w:pos="720"/>
          <w:tab w:val="left" w:pos="900"/>
        </w:tabs>
        <w:rPr>
          <w:rFonts w:ascii="Times New Roman" w:hAnsi="Times New Roman" w:cs="Times New Roman"/>
        </w:rPr>
      </w:pPr>
    </w:p>
    <w:p w:rsidR="00F97C74" w:rsidRPr="007E202C" w:rsidRDefault="002D292C" w:rsidP="0030058A">
      <w:pPr>
        <w:tabs>
          <w:tab w:val="decimal" w:pos="720"/>
          <w:tab w:val="left" w:pos="900"/>
        </w:tabs>
        <w:rPr>
          <w:rFonts w:ascii="Times New Roman" w:hAnsi="Times New Roman" w:cs="Times New Roman"/>
        </w:rPr>
        <w:sectPr w:rsidR="00F97C74" w:rsidRPr="007E202C" w:rsidSect="007E202C">
          <w:type w:val="continuous"/>
          <w:pgSz w:w="12240" w:h="15840"/>
          <w:pgMar w:top="1440" w:right="1440" w:bottom="1440" w:left="1440" w:header="720" w:footer="720" w:gutter="0"/>
          <w:cols w:num="2" w:space="720"/>
          <w:docGrid w:linePitch="360"/>
        </w:sectPr>
      </w:pPr>
      <w:r>
        <w:rPr>
          <w:rFonts w:ascii="Times New Roman" w:hAnsi="Times New Roman" w:cs="Times New Roman"/>
        </w:rPr>
        <w:t xml:space="preserve">FAMU     </w:t>
      </w:r>
      <w:proofErr w:type="spellStart"/>
      <w:r w:rsidR="00F97C74">
        <w:rPr>
          <w:rFonts w:ascii="Times New Roman" w:hAnsi="Times New Roman" w:cs="Times New Roman"/>
        </w:rPr>
        <w:t>Saiyed.Ahmad</w:t>
      </w:r>
      <w:proofErr w:type="spellEnd"/>
    </w:p>
    <w:p w:rsidR="00D045C0" w:rsidRPr="007E202C" w:rsidRDefault="00D045C0" w:rsidP="00D13395">
      <w:pPr>
        <w:pBdr>
          <w:bottom w:val="single" w:sz="4" w:space="1" w:color="auto"/>
        </w:pBdr>
        <w:tabs>
          <w:tab w:val="decimal" w:pos="720"/>
          <w:tab w:val="left" w:pos="900"/>
        </w:tabs>
        <w:rPr>
          <w:rFonts w:ascii="Times New Roman" w:hAnsi="Times New Roman" w:cs="Times New Roman"/>
        </w:rPr>
      </w:pPr>
    </w:p>
    <w:p w:rsidR="00EE692C" w:rsidRDefault="00EE692C" w:rsidP="0030058A">
      <w:pPr>
        <w:tabs>
          <w:tab w:val="decimal" w:pos="720"/>
          <w:tab w:val="left" w:pos="900"/>
        </w:tabs>
        <w:rPr>
          <w:rFonts w:ascii="Times New Roman" w:hAnsi="Times New Roman" w:cs="Times New Roman"/>
        </w:rPr>
      </w:pPr>
    </w:p>
    <w:p w:rsidR="009D4460" w:rsidRPr="009D4460" w:rsidRDefault="009D4460" w:rsidP="0030058A">
      <w:pPr>
        <w:tabs>
          <w:tab w:val="decimal" w:pos="720"/>
          <w:tab w:val="left" w:pos="900"/>
        </w:tabs>
        <w:rPr>
          <w:rFonts w:ascii="Times New Roman" w:hAnsi="Times New Roman" w:cs="Times New Roman"/>
        </w:rPr>
      </w:pPr>
    </w:p>
    <w:p w:rsidR="00A87026" w:rsidRPr="007E202C" w:rsidRDefault="002D292C" w:rsidP="0030058A">
      <w:pPr>
        <w:tabs>
          <w:tab w:val="decimal" w:pos="720"/>
          <w:tab w:val="left" w:pos="900"/>
        </w:tabs>
        <w:rPr>
          <w:rFonts w:ascii="Times New Roman" w:hAnsi="Times New Roman" w:cs="Times New Roman"/>
          <w:b/>
          <w:sz w:val="28"/>
        </w:rPr>
      </w:pPr>
      <w:r>
        <w:rPr>
          <w:rFonts w:ascii="Times New Roman" w:hAnsi="Times New Roman" w:cs="Times New Roman"/>
          <w:b/>
          <w:sz w:val="28"/>
        </w:rPr>
        <w:t>Approval of M</w:t>
      </w:r>
      <w:r w:rsidR="00A87026" w:rsidRPr="007E202C">
        <w:rPr>
          <w:rFonts w:ascii="Times New Roman" w:hAnsi="Times New Roman" w:cs="Times New Roman"/>
          <w:b/>
          <w:sz w:val="28"/>
        </w:rPr>
        <w:t>inutes</w:t>
      </w:r>
    </w:p>
    <w:p w:rsidR="00F1644D" w:rsidRPr="007E202C" w:rsidRDefault="009D4460" w:rsidP="0030058A">
      <w:pPr>
        <w:tabs>
          <w:tab w:val="decimal" w:pos="720"/>
          <w:tab w:val="left" w:pos="900"/>
        </w:tabs>
        <w:rPr>
          <w:rFonts w:ascii="Times New Roman" w:hAnsi="Times New Roman" w:cs="Times New Roman"/>
        </w:rPr>
      </w:pPr>
      <w:r>
        <w:rPr>
          <w:rFonts w:ascii="Times New Roman" w:hAnsi="Times New Roman" w:cs="Times New Roman"/>
        </w:rPr>
        <w:t xml:space="preserve">The minutes were approved </w:t>
      </w:r>
      <w:r w:rsidR="00F97C74">
        <w:rPr>
          <w:rFonts w:ascii="Times New Roman" w:hAnsi="Times New Roman" w:cs="Times New Roman"/>
        </w:rPr>
        <w:t>as written</w:t>
      </w:r>
      <w:r>
        <w:rPr>
          <w:rFonts w:ascii="Times New Roman" w:hAnsi="Times New Roman" w:cs="Times New Roman"/>
        </w:rPr>
        <w:t>.</w:t>
      </w:r>
    </w:p>
    <w:p w:rsidR="001E1880" w:rsidRPr="007E202C" w:rsidRDefault="001E1880" w:rsidP="0030058A">
      <w:pPr>
        <w:tabs>
          <w:tab w:val="decimal" w:pos="720"/>
          <w:tab w:val="left" w:pos="900"/>
        </w:tabs>
        <w:rPr>
          <w:rFonts w:ascii="Times New Roman" w:hAnsi="Times New Roman" w:cs="Times New Roman"/>
        </w:rPr>
      </w:pPr>
    </w:p>
    <w:p w:rsidR="00F97C74" w:rsidRPr="00F97C74" w:rsidRDefault="00F97C74" w:rsidP="001E1880">
      <w:pPr>
        <w:rPr>
          <w:rFonts w:ascii="Times New Roman" w:hAnsi="Times New Roman" w:cs="Times New Roman"/>
          <w:b/>
          <w:sz w:val="24"/>
          <w:szCs w:val="24"/>
        </w:rPr>
      </w:pPr>
      <w:r w:rsidRPr="00F97C74">
        <w:rPr>
          <w:rFonts w:ascii="Times New Roman" w:hAnsi="Times New Roman" w:cs="Times New Roman"/>
          <w:b/>
          <w:sz w:val="28"/>
          <w:szCs w:val="28"/>
        </w:rPr>
        <w:t>856</w:t>
      </w:r>
      <w:r w:rsidRPr="00F97C74">
        <w:rPr>
          <w:rFonts w:ascii="Times New Roman" w:hAnsi="Times New Roman" w:cs="Times New Roman"/>
          <w:b/>
          <w:sz w:val="24"/>
          <w:szCs w:val="24"/>
        </w:rPr>
        <w:t xml:space="preserve"> Field</w:t>
      </w:r>
    </w:p>
    <w:p w:rsidR="00F97C74" w:rsidRDefault="00F97C74" w:rsidP="001E1880">
      <w:pPr>
        <w:rPr>
          <w:rFonts w:ascii="Times New Roman" w:hAnsi="Times New Roman" w:cs="Times New Roman"/>
        </w:rPr>
      </w:pPr>
      <w:r>
        <w:rPr>
          <w:rFonts w:ascii="Times New Roman" w:hAnsi="Times New Roman" w:cs="Times New Roman"/>
        </w:rPr>
        <w:t xml:space="preserve">The meeting was dominated by a long discussion of the issues raised by </w:t>
      </w:r>
      <w:r w:rsidR="0039327E">
        <w:rPr>
          <w:rFonts w:ascii="Times New Roman" w:hAnsi="Times New Roman" w:cs="Times New Roman"/>
        </w:rPr>
        <w:t xml:space="preserve">the </w:t>
      </w:r>
      <w:r>
        <w:rPr>
          <w:rFonts w:ascii="Times New Roman" w:hAnsi="Times New Roman" w:cs="Times New Roman"/>
        </w:rPr>
        <w:t>OPAC Committee’s survey results. The original question of what subfield to use for location information and masking text turned into a discussion of the wor</w:t>
      </w:r>
      <w:r w:rsidR="0039327E">
        <w:rPr>
          <w:rFonts w:ascii="Times New Roman" w:hAnsi="Times New Roman" w:cs="Times New Roman"/>
        </w:rPr>
        <w:t xml:space="preserve">ding of the location statement. The survey results indicated that there was not a </w:t>
      </w:r>
      <w:r w:rsidR="002D292C">
        <w:rPr>
          <w:rFonts w:ascii="Times New Roman" w:hAnsi="Times New Roman" w:cs="Times New Roman"/>
        </w:rPr>
        <w:t xml:space="preserve">clear </w:t>
      </w:r>
      <w:r w:rsidR="0039327E">
        <w:rPr>
          <w:rFonts w:ascii="Times New Roman" w:hAnsi="Times New Roman" w:cs="Times New Roman"/>
        </w:rPr>
        <w:t xml:space="preserve">majority preference for one possibility over another. </w:t>
      </w:r>
    </w:p>
    <w:p w:rsidR="0039327E" w:rsidRDefault="0039327E" w:rsidP="001E1880">
      <w:pPr>
        <w:rPr>
          <w:rFonts w:ascii="Times New Roman" w:hAnsi="Times New Roman" w:cs="Times New Roman"/>
        </w:rPr>
      </w:pPr>
    </w:p>
    <w:p w:rsidR="0039327E" w:rsidRDefault="0039327E" w:rsidP="001E1880">
      <w:pPr>
        <w:rPr>
          <w:rFonts w:ascii="Times New Roman" w:hAnsi="Times New Roman" w:cs="Times New Roman"/>
        </w:rPr>
      </w:pPr>
      <w:r>
        <w:rPr>
          <w:rFonts w:ascii="Times New Roman" w:hAnsi="Times New Roman" w:cs="Times New Roman"/>
        </w:rPr>
        <w:t xml:space="preserve">As a result, it was decided that guidance for the 856 would be offered in the Cataloging Guidelines. It was </w:t>
      </w:r>
      <w:r w:rsidR="002D292C">
        <w:rPr>
          <w:rFonts w:ascii="Times New Roman" w:hAnsi="Times New Roman" w:cs="Times New Roman"/>
        </w:rPr>
        <w:t xml:space="preserve">further </w:t>
      </w:r>
      <w:r>
        <w:rPr>
          <w:rFonts w:ascii="Times New Roman" w:hAnsi="Times New Roman" w:cs="Times New Roman"/>
        </w:rPr>
        <w:t>decided that provider information would be put in $3 because that is the national standard for provider neutral records. The OPAC survey seemed to indicate that there was a preference for location statements that begin with the institution’s abbreviation, in order to aid clarity, i.e. FSU: &lt;location statement/masked URL&gt;</w:t>
      </w:r>
      <w:r w:rsidR="005216BA">
        <w:rPr>
          <w:rFonts w:ascii="Times New Roman" w:hAnsi="Times New Roman" w:cs="Times New Roman"/>
        </w:rPr>
        <w:t xml:space="preserve">  Before the meeting ended, the Guidelines were edited to reflect the groups consensus about how the note should be worded and how the subfields should be used (4.2.4).</w:t>
      </w:r>
    </w:p>
    <w:p w:rsidR="00F97C74" w:rsidRDefault="00F97C74" w:rsidP="001E1880">
      <w:pPr>
        <w:rPr>
          <w:rFonts w:ascii="Times New Roman" w:hAnsi="Times New Roman" w:cs="Times New Roman"/>
        </w:rPr>
      </w:pPr>
    </w:p>
    <w:p w:rsidR="00F97C74" w:rsidRDefault="0039327E" w:rsidP="001E1880">
      <w:pPr>
        <w:rPr>
          <w:rFonts w:ascii="Times New Roman" w:hAnsi="Times New Roman" w:cs="Times New Roman"/>
        </w:rPr>
      </w:pPr>
      <w:r>
        <w:rPr>
          <w:rFonts w:ascii="Times New Roman" w:hAnsi="Times New Roman" w:cs="Times New Roman"/>
        </w:rPr>
        <w:t>The discussion then turned to cleaning up 856s to make them conform to the new standard. Some expressed the wish to try to do this before shared bib becomes a reality but Mary Ann pointed out t</w:t>
      </w:r>
      <w:r w:rsidR="005216BA">
        <w:rPr>
          <w:rFonts w:ascii="Times New Roman" w:hAnsi="Times New Roman" w:cs="Times New Roman"/>
        </w:rPr>
        <w:t>hat time was growing too short to accomplish this, particularly as there was going to be another “dress rehearsal” for the merger and all large changes would again have to be put off for a few days. Further, fixing the 856s is not critical since that can be done at any time and the OPAC Committee understands that it will be a huge job for a number of the SULs.</w:t>
      </w:r>
    </w:p>
    <w:p w:rsidR="00F97C74" w:rsidRDefault="00F97C74" w:rsidP="001E1880">
      <w:pPr>
        <w:rPr>
          <w:rFonts w:ascii="Times New Roman" w:hAnsi="Times New Roman" w:cs="Times New Roman"/>
        </w:rPr>
      </w:pPr>
    </w:p>
    <w:p w:rsidR="00FB6AD8" w:rsidRDefault="00FB6AD8" w:rsidP="001E1880">
      <w:pPr>
        <w:rPr>
          <w:rFonts w:ascii="Times New Roman" w:hAnsi="Times New Roman" w:cs="Times New Roman"/>
        </w:rPr>
      </w:pPr>
    </w:p>
    <w:p w:rsidR="00FB6AD8" w:rsidRDefault="00DC072F" w:rsidP="001E1880">
      <w:pPr>
        <w:rPr>
          <w:rFonts w:ascii="Times New Roman" w:hAnsi="Times New Roman" w:cs="Times New Roman"/>
        </w:rPr>
      </w:pPr>
      <w:r>
        <w:rPr>
          <w:rFonts w:ascii="Times New Roman" w:hAnsi="Times New Roman" w:cs="Times New Roman"/>
        </w:rPr>
        <w:t>The meeting adjourned at 3:40</w:t>
      </w:r>
      <w:r w:rsidR="00FB6AD8">
        <w:rPr>
          <w:rFonts w:ascii="Times New Roman" w:hAnsi="Times New Roman" w:cs="Times New Roman"/>
        </w:rPr>
        <w:t>p.m.</w:t>
      </w:r>
    </w:p>
    <w:p w:rsidR="00FB6AD8" w:rsidRDefault="00FB6AD8" w:rsidP="001E1880">
      <w:pPr>
        <w:rPr>
          <w:rFonts w:ascii="Times New Roman" w:hAnsi="Times New Roman" w:cs="Times New Roman"/>
        </w:rPr>
      </w:pPr>
    </w:p>
    <w:p w:rsidR="00FB6AD8" w:rsidRDefault="00FB6AD8" w:rsidP="001E1880">
      <w:pPr>
        <w:rPr>
          <w:rFonts w:ascii="Times New Roman" w:hAnsi="Times New Roman" w:cs="Times New Roman"/>
        </w:rPr>
      </w:pPr>
    </w:p>
    <w:p w:rsidR="00FB6AD8" w:rsidRPr="007E202C" w:rsidRDefault="00FB6AD8" w:rsidP="001E1880">
      <w:pPr>
        <w:rPr>
          <w:rFonts w:ascii="Times New Roman" w:hAnsi="Times New Roman" w:cs="Times New Roman"/>
        </w:rPr>
      </w:pPr>
      <w:r>
        <w:rPr>
          <w:rFonts w:ascii="Times New Roman" w:hAnsi="Times New Roman" w:cs="Times New Roman"/>
        </w:rPr>
        <w:t>Respectfully submitted by Colleen Valente</w:t>
      </w:r>
      <w:bookmarkStart w:id="0" w:name="_GoBack"/>
      <w:bookmarkEnd w:id="0"/>
    </w:p>
    <w:sectPr w:rsidR="00FB6AD8" w:rsidRPr="007E202C" w:rsidSect="00D045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88"/>
    <w:multiLevelType w:val="hybridMultilevel"/>
    <w:tmpl w:val="917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8A"/>
    <w:rsid w:val="00024189"/>
    <w:rsid w:val="000D6E66"/>
    <w:rsid w:val="00177035"/>
    <w:rsid w:val="001E1880"/>
    <w:rsid w:val="001E581E"/>
    <w:rsid w:val="00215B98"/>
    <w:rsid w:val="002634B3"/>
    <w:rsid w:val="002A5205"/>
    <w:rsid w:val="002D292C"/>
    <w:rsid w:val="0030058A"/>
    <w:rsid w:val="0039327E"/>
    <w:rsid w:val="003F135D"/>
    <w:rsid w:val="00416088"/>
    <w:rsid w:val="00493AB7"/>
    <w:rsid w:val="0049506E"/>
    <w:rsid w:val="004D3FEC"/>
    <w:rsid w:val="005028CE"/>
    <w:rsid w:val="005216BA"/>
    <w:rsid w:val="005A4783"/>
    <w:rsid w:val="005A5CA5"/>
    <w:rsid w:val="005A7F9E"/>
    <w:rsid w:val="005B6B53"/>
    <w:rsid w:val="0060402C"/>
    <w:rsid w:val="0062464A"/>
    <w:rsid w:val="006410E7"/>
    <w:rsid w:val="0064461B"/>
    <w:rsid w:val="00683F58"/>
    <w:rsid w:val="0069474A"/>
    <w:rsid w:val="00694B4C"/>
    <w:rsid w:val="00705F2F"/>
    <w:rsid w:val="007941FE"/>
    <w:rsid w:val="007D2B6B"/>
    <w:rsid w:val="007E202C"/>
    <w:rsid w:val="0082578A"/>
    <w:rsid w:val="00850006"/>
    <w:rsid w:val="0087011E"/>
    <w:rsid w:val="00890123"/>
    <w:rsid w:val="008A471E"/>
    <w:rsid w:val="009D4460"/>
    <w:rsid w:val="00A87026"/>
    <w:rsid w:val="00A926E8"/>
    <w:rsid w:val="00AC172D"/>
    <w:rsid w:val="00B2210B"/>
    <w:rsid w:val="00B242AB"/>
    <w:rsid w:val="00B76263"/>
    <w:rsid w:val="00B90E52"/>
    <w:rsid w:val="00C1367A"/>
    <w:rsid w:val="00C5622F"/>
    <w:rsid w:val="00CC56F3"/>
    <w:rsid w:val="00CC7C37"/>
    <w:rsid w:val="00D045C0"/>
    <w:rsid w:val="00D13395"/>
    <w:rsid w:val="00D14F1E"/>
    <w:rsid w:val="00D440FB"/>
    <w:rsid w:val="00DB09C0"/>
    <w:rsid w:val="00DC072F"/>
    <w:rsid w:val="00DE1E22"/>
    <w:rsid w:val="00E57A35"/>
    <w:rsid w:val="00E61CCD"/>
    <w:rsid w:val="00E91EE0"/>
    <w:rsid w:val="00ED5088"/>
    <w:rsid w:val="00EE03B8"/>
    <w:rsid w:val="00EE291A"/>
    <w:rsid w:val="00EE692C"/>
    <w:rsid w:val="00F1644D"/>
    <w:rsid w:val="00F97C74"/>
    <w:rsid w:val="00FB6AD8"/>
    <w:rsid w:val="00FE3808"/>
    <w:rsid w:val="00FE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Lirbaries</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Montgomery</dc:creator>
  <cp:lastModifiedBy>Falato, Brian</cp:lastModifiedBy>
  <cp:revision>2</cp:revision>
  <dcterms:created xsi:type="dcterms:W3CDTF">2012-07-13T18:44:00Z</dcterms:created>
  <dcterms:modified xsi:type="dcterms:W3CDTF">2012-07-13T18:44:00Z</dcterms:modified>
</cp:coreProperties>
</file>