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1A" w:rsidRPr="00B0792B" w:rsidRDefault="00B0792B" w:rsidP="00E7331A">
      <w:pPr>
        <w:jc w:val="center"/>
        <w:rPr>
          <w:rFonts w:ascii="Arial" w:hAnsi="Arial" w:cs="Arial"/>
          <w:sz w:val="24"/>
          <w:szCs w:val="24"/>
        </w:rPr>
      </w:pPr>
      <w:bookmarkStart w:id="0" w:name="_GoBack"/>
      <w:bookmarkEnd w:id="0"/>
      <w:r>
        <w:rPr>
          <w:rFonts w:ascii="Arial" w:hAnsi="Arial" w:cs="Arial"/>
          <w:b/>
          <w:sz w:val="24"/>
          <w:szCs w:val="24"/>
        </w:rPr>
        <w:t xml:space="preserve">TSPC </w:t>
      </w:r>
      <w:r w:rsidRPr="00B0792B">
        <w:rPr>
          <w:rFonts w:ascii="Arial" w:hAnsi="Arial" w:cs="Arial"/>
          <w:b/>
          <w:sz w:val="24"/>
          <w:szCs w:val="24"/>
        </w:rPr>
        <w:t>Metadata Subcommittee</w:t>
      </w:r>
      <w:r w:rsidR="00E7331A">
        <w:rPr>
          <w:rFonts w:ascii="Arial" w:hAnsi="Arial" w:cs="Arial"/>
          <w:b/>
          <w:sz w:val="24"/>
          <w:szCs w:val="24"/>
        </w:rPr>
        <w:t xml:space="preserve"> </w:t>
      </w:r>
      <w:r w:rsidR="00E7331A" w:rsidRPr="00E7331A">
        <w:rPr>
          <w:rFonts w:ascii="Arial" w:hAnsi="Arial" w:cs="Arial"/>
          <w:b/>
          <w:sz w:val="24"/>
          <w:szCs w:val="24"/>
        </w:rPr>
        <w:t>Minutes</w:t>
      </w:r>
    </w:p>
    <w:p w:rsidR="00B0792B" w:rsidRPr="00B0792B" w:rsidRDefault="00E7331A" w:rsidP="00B0792B">
      <w:pPr>
        <w:jc w:val="center"/>
        <w:rPr>
          <w:rFonts w:ascii="Arial" w:hAnsi="Arial" w:cs="Arial"/>
          <w:sz w:val="24"/>
          <w:szCs w:val="24"/>
        </w:rPr>
      </w:pPr>
      <w:r>
        <w:rPr>
          <w:rFonts w:ascii="Arial" w:hAnsi="Arial" w:cs="Arial"/>
          <w:sz w:val="24"/>
          <w:szCs w:val="24"/>
        </w:rPr>
        <w:t xml:space="preserve">Wednesday </w:t>
      </w:r>
      <w:r w:rsidR="00B0792B" w:rsidRPr="00B0792B">
        <w:rPr>
          <w:rFonts w:ascii="Arial" w:hAnsi="Arial" w:cs="Arial"/>
          <w:sz w:val="24"/>
          <w:szCs w:val="24"/>
        </w:rPr>
        <w:t>Ju</w:t>
      </w:r>
      <w:r w:rsidR="00B0792B">
        <w:rPr>
          <w:rFonts w:ascii="Arial" w:hAnsi="Arial" w:cs="Arial"/>
          <w:sz w:val="24"/>
          <w:szCs w:val="24"/>
        </w:rPr>
        <w:t>ly</w:t>
      </w:r>
      <w:r w:rsidR="00B0792B" w:rsidRPr="00B0792B">
        <w:rPr>
          <w:rFonts w:ascii="Arial" w:hAnsi="Arial" w:cs="Arial"/>
          <w:sz w:val="24"/>
          <w:szCs w:val="24"/>
        </w:rPr>
        <w:t xml:space="preserve"> </w:t>
      </w:r>
      <w:r w:rsidR="00B0792B">
        <w:rPr>
          <w:rFonts w:ascii="Arial" w:hAnsi="Arial" w:cs="Arial"/>
          <w:sz w:val="24"/>
          <w:szCs w:val="24"/>
        </w:rPr>
        <w:t>14</w:t>
      </w:r>
      <w:r w:rsidR="00B0792B" w:rsidRPr="00B0792B">
        <w:rPr>
          <w:rFonts w:ascii="Arial" w:hAnsi="Arial" w:cs="Arial"/>
          <w:sz w:val="24"/>
          <w:szCs w:val="24"/>
        </w:rPr>
        <w:t>, 2010</w:t>
      </w:r>
    </w:p>
    <w:p w:rsidR="005C5FB9" w:rsidRDefault="00EF74CF"/>
    <w:p w:rsidR="00E7331A" w:rsidRPr="00D456D0" w:rsidRDefault="00E7331A" w:rsidP="00E7331A">
      <w:pPr>
        <w:rPr>
          <w:rFonts w:ascii="Arial" w:hAnsi="Arial" w:cs="Arial"/>
          <w:sz w:val="24"/>
          <w:szCs w:val="24"/>
        </w:rPr>
      </w:pPr>
      <w:r w:rsidRPr="00D456D0">
        <w:rPr>
          <w:rFonts w:ascii="Arial" w:hAnsi="Arial" w:cs="Arial"/>
          <w:sz w:val="24"/>
          <w:szCs w:val="24"/>
        </w:rPr>
        <w:t xml:space="preserve">The meeting was held by </w:t>
      </w:r>
      <w:proofErr w:type="spellStart"/>
      <w:r w:rsidRPr="00D456D0">
        <w:rPr>
          <w:rFonts w:ascii="Arial" w:hAnsi="Arial" w:cs="Arial"/>
          <w:sz w:val="24"/>
          <w:szCs w:val="24"/>
        </w:rPr>
        <w:t>Elluminate</w:t>
      </w:r>
      <w:proofErr w:type="spellEnd"/>
      <w:r w:rsidRPr="00D456D0">
        <w:rPr>
          <w:rFonts w:ascii="Arial" w:hAnsi="Arial" w:cs="Arial"/>
          <w:sz w:val="24"/>
          <w:szCs w:val="24"/>
        </w:rPr>
        <w:t xml:space="preserve"> Session at: </w:t>
      </w:r>
      <w:hyperlink r:id="rId6" w:history="1">
        <w:r w:rsidRPr="00D456D0">
          <w:rPr>
            <w:rStyle w:val="Hyperlink"/>
            <w:rFonts w:ascii="Arial" w:hAnsi="Arial" w:cs="Arial"/>
            <w:sz w:val="24"/>
            <w:szCs w:val="24"/>
          </w:rPr>
          <w:t>https://sas.elluminate.com/m.jnlp?sid=2009453&amp;password=M.014B74EE7723AB00D9AFCB7F5531D2</w:t>
        </w:r>
      </w:hyperlink>
    </w:p>
    <w:p w:rsidR="00E7331A" w:rsidRPr="00D456D0" w:rsidRDefault="00E7331A">
      <w:pPr>
        <w:rPr>
          <w:rFonts w:ascii="Arial" w:hAnsi="Arial" w:cs="Arial"/>
          <w:sz w:val="24"/>
          <w:szCs w:val="24"/>
        </w:rPr>
      </w:pPr>
    </w:p>
    <w:p w:rsidR="00E7331A" w:rsidRPr="00D456D0" w:rsidRDefault="00E7331A">
      <w:pPr>
        <w:rPr>
          <w:rFonts w:ascii="Arial" w:eastAsia="Times New Roman" w:hAnsi="Arial" w:cs="Arial"/>
          <w:sz w:val="24"/>
          <w:szCs w:val="24"/>
        </w:rPr>
      </w:pPr>
      <w:r w:rsidRPr="00D456D0">
        <w:rPr>
          <w:rFonts w:ascii="Arial" w:hAnsi="Arial" w:cs="Arial"/>
          <w:b/>
          <w:sz w:val="24"/>
          <w:szCs w:val="24"/>
        </w:rPr>
        <w:t xml:space="preserve">Present: </w:t>
      </w:r>
      <w:r w:rsidRPr="00D456D0">
        <w:rPr>
          <w:rFonts w:ascii="Arial" w:hAnsi="Arial" w:cs="Arial"/>
          <w:sz w:val="24"/>
          <w:szCs w:val="24"/>
        </w:rPr>
        <w:t>Kimberly Montgomery (UCF--</w:t>
      </w:r>
      <w:r w:rsidR="004F5604">
        <w:rPr>
          <w:rFonts w:ascii="Arial" w:hAnsi="Arial" w:cs="Arial"/>
          <w:sz w:val="24"/>
          <w:szCs w:val="24"/>
        </w:rPr>
        <w:t>Chair</w:t>
      </w:r>
      <w:r w:rsidRPr="00D456D0">
        <w:rPr>
          <w:rFonts w:ascii="Arial" w:hAnsi="Arial" w:cs="Arial"/>
          <w:sz w:val="24"/>
          <w:szCs w:val="24"/>
        </w:rPr>
        <w:t>)</w:t>
      </w:r>
      <w:r w:rsidRPr="00D456D0">
        <w:rPr>
          <w:rFonts w:ascii="Arial" w:eastAsia="Times New Roman" w:hAnsi="Arial" w:cs="Arial"/>
          <w:sz w:val="24"/>
          <w:szCs w:val="24"/>
        </w:rPr>
        <w:t xml:space="preserve">, Brian </w:t>
      </w:r>
      <w:proofErr w:type="spellStart"/>
      <w:r w:rsidRPr="00D456D0">
        <w:rPr>
          <w:rFonts w:ascii="Arial" w:eastAsia="Times New Roman" w:hAnsi="Arial" w:cs="Arial"/>
          <w:sz w:val="24"/>
          <w:szCs w:val="24"/>
        </w:rPr>
        <w:t>Falato</w:t>
      </w:r>
      <w:proofErr w:type="spellEnd"/>
      <w:r w:rsidRPr="00D456D0">
        <w:rPr>
          <w:rFonts w:ascii="Arial" w:eastAsia="Times New Roman" w:hAnsi="Arial" w:cs="Arial"/>
          <w:sz w:val="24"/>
          <w:szCs w:val="24"/>
        </w:rPr>
        <w:t xml:space="preserve"> (USF—</w:t>
      </w:r>
      <w:r w:rsidR="004F5604">
        <w:rPr>
          <w:rFonts w:ascii="Arial" w:eastAsia="Times New Roman" w:hAnsi="Arial" w:cs="Arial"/>
          <w:sz w:val="24"/>
          <w:szCs w:val="24"/>
        </w:rPr>
        <w:t>Vice-Chair</w:t>
      </w:r>
      <w:r w:rsidRPr="00D456D0">
        <w:rPr>
          <w:rFonts w:ascii="Arial" w:eastAsia="Times New Roman" w:hAnsi="Arial" w:cs="Arial"/>
          <w:sz w:val="24"/>
          <w:szCs w:val="24"/>
        </w:rPr>
        <w:t xml:space="preserve">), Daniel Cromwell (FCLA), Jorge Gonzalez (UFL), </w:t>
      </w:r>
      <w:proofErr w:type="spellStart"/>
      <w:r w:rsidRPr="00D456D0">
        <w:rPr>
          <w:rFonts w:ascii="Arial" w:eastAsia="Times New Roman" w:hAnsi="Arial" w:cs="Arial"/>
          <w:sz w:val="24"/>
          <w:szCs w:val="24"/>
        </w:rPr>
        <w:t>Yue</w:t>
      </w:r>
      <w:proofErr w:type="spellEnd"/>
      <w:r w:rsidRPr="00D456D0">
        <w:rPr>
          <w:rFonts w:ascii="Arial" w:eastAsia="Times New Roman" w:hAnsi="Arial" w:cs="Arial"/>
          <w:sz w:val="24"/>
          <w:szCs w:val="24"/>
        </w:rPr>
        <w:t xml:space="preserve"> Li (USF), Susan Massey (UNF—Minutes), Ray </w:t>
      </w:r>
      <w:proofErr w:type="spellStart"/>
      <w:r w:rsidRPr="00D456D0">
        <w:rPr>
          <w:rFonts w:ascii="Arial" w:eastAsia="Times New Roman" w:hAnsi="Arial" w:cs="Arial"/>
          <w:sz w:val="24"/>
          <w:szCs w:val="24"/>
        </w:rPr>
        <w:t>Uzwyshyn</w:t>
      </w:r>
      <w:proofErr w:type="spellEnd"/>
      <w:r w:rsidRPr="00D456D0">
        <w:rPr>
          <w:rFonts w:ascii="Arial" w:eastAsia="Times New Roman" w:hAnsi="Arial" w:cs="Arial"/>
          <w:sz w:val="24"/>
          <w:szCs w:val="24"/>
        </w:rPr>
        <w:t xml:space="preserve"> (UWF), Naomi Young (UFL).</w:t>
      </w:r>
    </w:p>
    <w:p w:rsidR="00D456D0" w:rsidRPr="00D456D0" w:rsidRDefault="00D456D0">
      <w:pPr>
        <w:rPr>
          <w:rFonts w:ascii="Arial" w:eastAsia="Times New Roman" w:hAnsi="Arial" w:cs="Arial"/>
          <w:sz w:val="24"/>
          <w:szCs w:val="24"/>
        </w:rPr>
      </w:pPr>
    </w:p>
    <w:p w:rsidR="00D456D0" w:rsidRPr="00D456D0" w:rsidRDefault="00D456D0">
      <w:pPr>
        <w:rPr>
          <w:rFonts w:ascii="Arial" w:eastAsia="Times New Roman" w:hAnsi="Arial" w:cs="Arial"/>
          <w:sz w:val="24"/>
          <w:szCs w:val="24"/>
        </w:rPr>
      </w:pPr>
      <w:r w:rsidRPr="00D456D0">
        <w:rPr>
          <w:rFonts w:ascii="Arial" w:eastAsia="Times New Roman" w:hAnsi="Arial" w:cs="Arial"/>
          <w:b/>
          <w:sz w:val="24"/>
          <w:szCs w:val="24"/>
        </w:rPr>
        <w:t xml:space="preserve">Meeting convened: </w:t>
      </w:r>
      <w:r w:rsidRPr="00D456D0">
        <w:rPr>
          <w:rFonts w:ascii="Arial" w:eastAsia="Times New Roman" w:hAnsi="Arial" w:cs="Arial"/>
          <w:sz w:val="24"/>
          <w:szCs w:val="24"/>
        </w:rPr>
        <w:t xml:space="preserve"> 2:03 p.m. EDT</w:t>
      </w:r>
    </w:p>
    <w:p w:rsidR="00D456D0" w:rsidRDefault="00D456D0">
      <w:pPr>
        <w:rPr>
          <w:rFonts w:ascii="Arial" w:hAnsi="Arial" w:cs="Arial"/>
          <w:sz w:val="24"/>
          <w:szCs w:val="24"/>
        </w:rPr>
      </w:pPr>
    </w:p>
    <w:p w:rsidR="00711967" w:rsidRDefault="00711967">
      <w:pPr>
        <w:rPr>
          <w:rFonts w:ascii="Arial" w:hAnsi="Arial" w:cs="Arial"/>
          <w:sz w:val="24"/>
          <w:szCs w:val="24"/>
        </w:rPr>
      </w:pPr>
      <w:r>
        <w:rPr>
          <w:rFonts w:ascii="Arial" w:hAnsi="Arial" w:cs="Arial"/>
          <w:b/>
          <w:sz w:val="24"/>
          <w:szCs w:val="24"/>
        </w:rPr>
        <w:t>Agenda:</w:t>
      </w:r>
      <w:r>
        <w:rPr>
          <w:rFonts w:ascii="Arial" w:hAnsi="Arial" w:cs="Arial"/>
          <w:sz w:val="24"/>
          <w:szCs w:val="24"/>
        </w:rPr>
        <w:t xml:space="preserve">  Organizing session for review of RDA.  Kim gave an overview of ideas for starting the review of RDA.  She suggested creating a list of resources on the </w:t>
      </w:r>
      <w:r w:rsidR="00AC2AAC">
        <w:rPr>
          <w:rFonts w:ascii="Arial" w:hAnsi="Arial" w:cs="Arial"/>
          <w:sz w:val="24"/>
          <w:szCs w:val="24"/>
        </w:rPr>
        <w:t>TSPC</w:t>
      </w:r>
      <w:r>
        <w:rPr>
          <w:rFonts w:ascii="Arial" w:hAnsi="Arial" w:cs="Arial"/>
          <w:sz w:val="24"/>
          <w:szCs w:val="24"/>
        </w:rPr>
        <w:t xml:space="preserve"> </w:t>
      </w:r>
      <w:proofErr w:type="spellStart"/>
      <w:r>
        <w:rPr>
          <w:rFonts w:ascii="Arial" w:hAnsi="Arial" w:cs="Arial"/>
          <w:sz w:val="24"/>
          <w:szCs w:val="24"/>
        </w:rPr>
        <w:t>S</w:t>
      </w:r>
      <w:r w:rsidR="00AC2AAC">
        <w:rPr>
          <w:rFonts w:ascii="Arial" w:hAnsi="Arial" w:cs="Arial"/>
          <w:sz w:val="24"/>
          <w:szCs w:val="24"/>
        </w:rPr>
        <w:t>w</w:t>
      </w:r>
      <w:r>
        <w:rPr>
          <w:rFonts w:ascii="Arial" w:hAnsi="Arial" w:cs="Arial"/>
          <w:sz w:val="24"/>
          <w:szCs w:val="24"/>
        </w:rPr>
        <w:t>iki</w:t>
      </w:r>
      <w:proofErr w:type="spellEnd"/>
      <w:r>
        <w:rPr>
          <w:rFonts w:ascii="Arial" w:hAnsi="Arial" w:cs="Arial"/>
          <w:sz w:val="24"/>
          <w:szCs w:val="24"/>
        </w:rPr>
        <w:t xml:space="preserve"> of resources for the committee to review so all would have the same basic information.  She also noted that the committee would need to decide what kind of document to create to make recommendations, and a timeline for doing so.</w:t>
      </w:r>
    </w:p>
    <w:p w:rsidR="00711967" w:rsidRDefault="00711967">
      <w:pPr>
        <w:rPr>
          <w:rFonts w:ascii="Arial" w:hAnsi="Arial" w:cs="Arial"/>
          <w:sz w:val="24"/>
          <w:szCs w:val="24"/>
        </w:rPr>
      </w:pPr>
    </w:p>
    <w:p w:rsidR="00711967" w:rsidRDefault="00711967">
      <w:pPr>
        <w:rPr>
          <w:rFonts w:ascii="Arial" w:hAnsi="Arial" w:cs="Arial"/>
          <w:sz w:val="24"/>
          <w:szCs w:val="24"/>
        </w:rPr>
      </w:pPr>
      <w:r>
        <w:rPr>
          <w:rFonts w:ascii="Arial" w:hAnsi="Arial" w:cs="Arial"/>
          <w:sz w:val="24"/>
          <w:szCs w:val="24"/>
        </w:rPr>
        <w:t xml:space="preserve">Daniel gave a brief overview of the </w:t>
      </w:r>
      <w:proofErr w:type="spellStart"/>
      <w:r>
        <w:rPr>
          <w:rFonts w:ascii="Arial" w:hAnsi="Arial" w:cs="Arial"/>
          <w:sz w:val="24"/>
          <w:szCs w:val="24"/>
        </w:rPr>
        <w:t>SWiki</w:t>
      </w:r>
      <w:proofErr w:type="spellEnd"/>
      <w:r>
        <w:rPr>
          <w:rFonts w:ascii="Arial" w:hAnsi="Arial" w:cs="Arial"/>
          <w:sz w:val="24"/>
          <w:szCs w:val="24"/>
        </w:rPr>
        <w:t xml:space="preserve"> space at </w:t>
      </w:r>
      <w:hyperlink r:id="rId7" w:history="1">
        <w:r w:rsidR="00AE654B" w:rsidRPr="00252DD4">
          <w:rPr>
            <w:rStyle w:val="Hyperlink"/>
            <w:rFonts w:ascii="Arial" w:hAnsi="Arial" w:cs="Arial"/>
            <w:sz w:val="24"/>
            <w:szCs w:val="24"/>
          </w:rPr>
          <w:t>http://wiki.fcla.edu:8000/tspc</w:t>
        </w:r>
      </w:hyperlink>
      <w:r>
        <w:rPr>
          <w:rFonts w:ascii="Arial" w:hAnsi="Arial" w:cs="Arial"/>
          <w:sz w:val="24"/>
          <w:szCs w:val="24"/>
        </w:rPr>
        <w:t>.</w:t>
      </w:r>
    </w:p>
    <w:p w:rsidR="00AE654B" w:rsidRDefault="00AE654B">
      <w:pPr>
        <w:rPr>
          <w:rFonts w:ascii="Arial" w:hAnsi="Arial" w:cs="Arial"/>
          <w:sz w:val="24"/>
          <w:szCs w:val="24"/>
        </w:rPr>
      </w:pPr>
    </w:p>
    <w:p w:rsidR="00711967" w:rsidRDefault="00711967">
      <w:pPr>
        <w:rPr>
          <w:rFonts w:ascii="Arial" w:hAnsi="Arial" w:cs="Arial"/>
          <w:sz w:val="24"/>
          <w:szCs w:val="24"/>
        </w:rPr>
      </w:pPr>
      <w:r>
        <w:rPr>
          <w:rFonts w:ascii="Arial" w:hAnsi="Arial" w:cs="Arial"/>
          <w:sz w:val="24"/>
          <w:szCs w:val="24"/>
        </w:rPr>
        <w:t xml:space="preserve">There is a section for TSPC subcommittees. The Metadata Subcommittee space was empty.  He explained how to create sections or folders on the </w:t>
      </w:r>
      <w:proofErr w:type="spellStart"/>
      <w:r w:rsidR="00AC2AAC">
        <w:rPr>
          <w:rFonts w:ascii="Arial" w:hAnsi="Arial" w:cs="Arial"/>
          <w:sz w:val="24"/>
          <w:szCs w:val="24"/>
        </w:rPr>
        <w:t>Sw</w:t>
      </w:r>
      <w:r>
        <w:rPr>
          <w:rFonts w:ascii="Arial" w:hAnsi="Arial" w:cs="Arial"/>
          <w:sz w:val="24"/>
          <w:szCs w:val="24"/>
        </w:rPr>
        <w:t>iki</w:t>
      </w:r>
      <w:proofErr w:type="spellEnd"/>
      <w:r>
        <w:rPr>
          <w:rFonts w:ascii="Arial" w:hAnsi="Arial" w:cs="Arial"/>
          <w:sz w:val="24"/>
          <w:szCs w:val="24"/>
        </w:rPr>
        <w:t>.</w:t>
      </w:r>
    </w:p>
    <w:p w:rsidR="00711967" w:rsidRDefault="00711967">
      <w:pPr>
        <w:rPr>
          <w:rFonts w:ascii="Arial" w:hAnsi="Arial" w:cs="Arial"/>
          <w:sz w:val="24"/>
          <w:szCs w:val="24"/>
        </w:rPr>
      </w:pPr>
    </w:p>
    <w:p w:rsidR="00711967" w:rsidRDefault="00711967">
      <w:pPr>
        <w:rPr>
          <w:rFonts w:ascii="Arial" w:hAnsi="Arial" w:cs="Arial"/>
          <w:sz w:val="24"/>
          <w:szCs w:val="24"/>
        </w:rPr>
      </w:pPr>
      <w:r>
        <w:rPr>
          <w:rFonts w:ascii="Arial" w:hAnsi="Arial" w:cs="Arial"/>
          <w:sz w:val="24"/>
          <w:szCs w:val="24"/>
        </w:rPr>
        <w:t>Since Kim was having difficulty with her microphone, Brian took over as moderator of the</w:t>
      </w:r>
      <w:r w:rsidR="00B23B19">
        <w:rPr>
          <w:rFonts w:ascii="Arial" w:hAnsi="Arial" w:cs="Arial"/>
          <w:sz w:val="24"/>
          <w:szCs w:val="24"/>
        </w:rPr>
        <w:t xml:space="preserve"> committee </w:t>
      </w:r>
      <w:proofErr w:type="spellStart"/>
      <w:r w:rsidR="00B23B19">
        <w:rPr>
          <w:rFonts w:ascii="Arial" w:hAnsi="Arial" w:cs="Arial"/>
          <w:sz w:val="24"/>
          <w:szCs w:val="24"/>
        </w:rPr>
        <w:t>Elluminate</w:t>
      </w:r>
      <w:proofErr w:type="spellEnd"/>
      <w:r w:rsidR="00B23B19">
        <w:rPr>
          <w:rFonts w:ascii="Arial" w:hAnsi="Arial" w:cs="Arial"/>
          <w:sz w:val="24"/>
          <w:szCs w:val="24"/>
        </w:rPr>
        <w:t xml:space="preserve"> session and noted that there were some RDA records already in OCLC and several ALA conferences had focused on the RDA test.  There was a brief discussion about OCLC’s restriction on dup RDA/AACR2 records in </w:t>
      </w:r>
      <w:proofErr w:type="spellStart"/>
      <w:r w:rsidR="00B23B19">
        <w:rPr>
          <w:rFonts w:ascii="Arial" w:hAnsi="Arial" w:cs="Arial"/>
          <w:sz w:val="24"/>
          <w:szCs w:val="24"/>
        </w:rPr>
        <w:t>WorldCat</w:t>
      </w:r>
      <w:proofErr w:type="spellEnd"/>
      <w:r w:rsidR="00B23B19">
        <w:rPr>
          <w:rFonts w:ascii="Arial" w:hAnsi="Arial" w:cs="Arial"/>
          <w:sz w:val="24"/>
          <w:szCs w:val="24"/>
        </w:rPr>
        <w:t>.</w:t>
      </w:r>
    </w:p>
    <w:p w:rsidR="00B23B19" w:rsidRDefault="00B23B19">
      <w:pPr>
        <w:rPr>
          <w:rFonts w:ascii="Arial" w:hAnsi="Arial" w:cs="Arial"/>
          <w:sz w:val="24"/>
          <w:szCs w:val="24"/>
        </w:rPr>
      </w:pPr>
    </w:p>
    <w:p w:rsidR="00B23B19" w:rsidRDefault="00B23B19">
      <w:pPr>
        <w:rPr>
          <w:rFonts w:ascii="Arial" w:hAnsi="Arial" w:cs="Arial"/>
          <w:sz w:val="24"/>
          <w:szCs w:val="24"/>
        </w:rPr>
      </w:pPr>
      <w:r>
        <w:rPr>
          <w:rFonts w:ascii="Arial" w:hAnsi="Arial" w:cs="Arial"/>
          <w:sz w:val="24"/>
          <w:szCs w:val="24"/>
        </w:rPr>
        <w:t xml:space="preserve">Susan noted that FCLA is collecting RDA links and information on their website and Daniel provided the link: </w:t>
      </w:r>
      <w:hyperlink r:id="rId8" w:history="1">
        <w:r w:rsidRPr="00897DDE">
          <w:rPr>
            <w:rStyle w:val="Hyperlink"/>
            <w:rFonts w:ascii="Arial" w:hAnsi="Arial" w:cs="Arial"/>
            <w:sz w:val="24"/>
            <w:szCs w:val="24"/>
          </w:rPr>
          <w:t>http://fclaweb.fcla.edu/node/2955</w:t>
        </w:r>
      </w:hyperlink>
      <w:r>
        <w:rPr>
          <w:rFonts w:ascii="Arial" w:hAnsi="Arial" w:cs="Arial"/>
          <w:sz w:val="24"/>
          <w:szCs w:val="24"/>
        </w:rPr>
        <w:t>.</w:t>
      </w:r>
    </w:p>
    <w:p w:rsidR="00B23B19" w:rsidRDefault="00B23B19">
      <w:pPr>
        <w:rPr>
          <w:rFonts w:ascii="Arial" w:hAnsi="Arial" w:cs="Arial"/>
          <w:sz w:val="24"/>
          <w:szCs w:val="24"/>
        </w:rPr>
      </w:pPr>
    </w:p>
    <w:p w:rsidR="00B23B19" w:rsidRDefault="00B23B19">
      <w:pPr>
        <w:rPr>
          <w:rFonts w:ascii="Arial" w:hAnsi="Arial" w:cs="Arial"/>
          <w:sz w:val="24"/>
          <w:szCs w:val="24"/>
        </w:rPr>
      </w:pPr>
      <w:r>
        <w:rPr>
          <w:rFonts w:ascii="Arial" w:hAnsi="Arial" w:cs="Arial"/>
          <w:sz w:val="24"/>
          <w:szCs w:val="24"/>
        </w:rPr>
        <w:t>There was a discussion whether to duplicate these links on the Wiki or make these a starting point with more information added. Several attendees noted other information that could be added to the site, including webinars and training.</w:t>
      </w:r>
    </w:p>
    <w:p w:rsidR="00B23B19" w:rsidRDefault="00B23B19">
      <w:pPr>
        <w:rPr>
          <w:rFonts w:ascii="Arial" w:hAnsi="Arial" w:cs="Arial"/>
          <w:sz w:val="24"/>
          <w:szCs w:val="24"/>
        </w:rPr>
      </w:pPr>
    </w:p>
    <w:p w:rsidR="00B23B19" w:rsidRDefault="00B23B19">
      <w:pPr>
        <w:rPr>
          <w:rFonts w:ascii="Arial" w:hAnsi="Arial" w:cs="Arial"/>
          <w:sz w:val="24"/>
          <w:szCs w:val="24"/>
        </w:rPr>
      </w:pPr>
      <w:r>
        <w:rPr>
          <w:rFonts w:ascii="Arial" w:hAnsi="Arial" w:cs="Arial"/>
          <w:sz w:val="24"/>
          <w:szCs w:val="24"/>
        </w:rPr>
        <w:t xml:space="preserve">Daniel gave a brief demonstration of how to add information to the </w:t>
      </w:r>
      <w:proofErr w:type="spellStart"/>
      <w:r w:rsidR="00AC2AAC">
        <w:rPr>
          <w:rFonts w:ascii="Arial" w:hAnsi="Arial" w:cs="Arial"/>
          <w:sz w:val="24"/>
          <w:szCs w:val="24"/>
        </w:rPr>
        <w:t>Sw</w:t>
      </w:r>
      <w:r>
        <w:rPr>
          <w:rFonts w:ascii="Arial" w:hAnsi="Arial" w:cs="Arial"/>
          <w:sz w:val="24"/>
          <w:szCs w:val="24"/>
        </w:rPr>
        <w:t>iki</w:t>
      </w:r>
      <w:proofErr w:type="spellEnd"/>
      <w:r>
        <w:rPr>
          <w:rFonts w:ascii="Arial" w:hAnsi="Arial" w:cs="Arial"/>
          <w:sz w:val="24"/>
          <w:szCs w:val="24"/>
        </w:rPr>
        <w:t xml:space="preserve">.  </w:t>
      </w:r>
      <w:proofErr w:type="gramStart"/>
      <w:r>
        <w:rPr>
          <w:rFonts w:ascii="Arial" w:hAnsi="Arial" w:cs="Arial"/>
          <w:sz w:val="24"/>
          <w:szCs w:val="24"/>
        </w:rPr>
        <w:t xml:space="preserve">From the Metadata Subcommittee main page, click on the </w:t>
      </w:r>
      <w:r>
        <w:rPr>
          <w:rFonts w:ascii="Arial" w:hAnsi="Arial" w:cs="Arial"/>
          <w:i/>
          <w:sz w:val="24"/>
          <w:szCs w:val="24"/>
        </w:rPr>
        <w:t>Edit</w:t>
      </w:r>
      <w:r>
        <w:rPr>
          <w:rFonts w:ascii="Arial" w:hAnsi="Arial" w:cs="Arial"/>
          <w:sz w:val="24"/>
          <w:szCs w:val="24"/>
        </w:rPr>
        <w:t xml:space="preserve"> icon on the left toolbar.</w:t>
      </w:r>
      <w:proofErr w:type="gramEnd"/>
      <w:r>
        <w:rPr>
          <w:rFonts w:ascii="Arial" w:hAnsi="Arial" w:cs="Arial"/>
          <w:sz w:val="24"/>
          <w:szCs w:val="24"/>
        </w:rPr>
        <w:t xml:space="preserve">  Add information to the edit page.  </w:t>
      </w:r>
      <w:proofErr w:type="gramStart"/>
      <w:r>
        <w:rPr>
          <w:rFonts w:ascii="Arial" w:hAnsi="Arial" w:cs="Arial"/>
          <w:sz w:val="24"/>
          <w:szCs w:val="24"/>
        </w:rPr>
        <w:t>To create a link to the main page, enclose text in asterisks (i.e. *text*).</w:t>
      </w:r>
      <w:proofErr w:type="gramEnd"/>
      <w:r>
        <w:rPr>
          <w:rFonts w:ascii="Arial" w:hAnsi="Arial" w:cs="Arial"/>
          <w:sz w:val="24"/>
          <w:szCs w:val="24"/>
        </w:rPr>
        <w:t xml:space="preserve">  To add a </w:t>
      </w:r>
      <w:proofErr w:type="spellStart"/>
      <w:proofErr w:type="gramStart"/>
      <w:r>
        <w:rPr>
          <w:rFonts w:ascii="Arial" w:hAnsi="Arial" w:cs="Arial"/>
          <w:sz w:val="24"/>
          <w:szCs w:val="24"/>
        </w:rPr>
        <w:t>url</w:t>
      </w:r>
      <w:proofErr w:type="spellEnd"/>
      <w:proofErr w:type="gramEnd"/>
      <w:r>
        <w:rPr>
          <w:rFonts w:ascii="Arial" w:hAnsi="Arial" w:cs="Arial"/>
          <w:sz w:val="24"/>
          <w:szCs w:val="24"/>
        </w:rPr>
        <w:t>, enclose it in HTML tagging.</w:t>
      </w:r>
    </w:p>
    <w:p w:rsidR="00AE654B" w:rsidRDefault="00AE654B" w:rsidP="00AE654B">
      <w:pPr>
        <w:rPr>
          <w:b/>
          <w:u w:val="single"/>
        </w:rPr>
      </w:pPr>
    </w:p>
    <w:p w:rsidR="00AE654B" w:rsidRPr="00AE654B" w:rsidRDefault="00AE654B" w:rsidP="00AE654B">
      <w:pPr>
        <w:rPr>
          <w:rFonts w:ascii="Arial" w:hAnsi="Arial" w:cs="Arial"/>
          <w:sz w:val="24"/>
          <w:szCs w:val="24"/>
          <w:u w:val="single"/>
        </w:rPr>
      </w:pPr>
      <w:r w:rsidRPr="00AE654B">
        <w:rPr>
          <w:rFonts w:ascii="Arial" w:hAnsi="Arial" w:cs="Arial"/>
          <w:sz w:val="24"/>
          <w:szCs w:val="24"/>
          <w:u w:val="single"/>
        </w:rPr>
        <w:lastRenderedPageBreak/>
        <w:t xml:space="preserve">Instructions for adding information to the </w:t>
      </w:r>
      <w:r w:rsidR="00AC2AAC">
        <w:rPr>
          <w:rFonts w:ascii="Arial" w:hAnsi="Arial" w:cs="Arial"/>
          <w:sz w:val="24"/>
          <w:szCs w:val="24"/>
          <w:u w:val="single"/>
        </w:rPr>
        <w:t xml:space="preserve">TSPC Metadata </w:t>
      </w:r>
      <w:proofErr w:type="spellStart"/>
      <w:r w:rsidR="00AC2AAC">
        <w:rPr>
          <w:rFonts w:ascii="Arial" w:hAnsi="Arial" w:cs="Arial"/>
          <w:sz w:val="24"/>
          <w:szCs w:val="24"/>
          <w:u w:val="single"/>
        </w:rPr>
        <w:t>Subcomittee</w:t>
      </w:r>
      <w:proofErr w:type="spellEnd"/>
      <w:r w:rsidR="00AC2AAC">
        <w:rPr>
          <w:rFonts w:ascii="Arial" w:hAnsi="Arial" w:cs="Arial"/>
          <w:sz w:val="24"/>
          <w:szCs w:val="24"/>
          <w:u w:val="single"/>
        </w:rPr>
        <w:t xml:space="preserve"> </w:t>
      </w:r>
      <w:proofErr w:type="spellStart"/>
      <w:r w:rsidRPr="00AE654B">
        <w:rPr>
          <w:rFonts w:ascii="Arial" w:hAnsi="Arial" w:cs="Arial"/>
          <w:sz w:val="24"/>
          <w:szCs w:val="24"/>
          <w:u w:val="single"/>
        </w:rPr>
        <w:t>S</w:t>
      </w:r>
      <w:r w:rsidR="00AC2AAC">
        <w:rPr>
          <w:rFonts w:ascii="Arial" w:hAnsi="Arial" w:cs="Arial"/>
          <w:sz w:val="24"/>
          <w:szCs w:val="24"/>
          <w:u w:val="single"/>
        </w:rPr>
        <w:t>w</w:t>
      </w:r>
      <w:r w:rsidRPr="00AE654B">
        <w:rPr>
          <w:rFonts w:ascii="Arial" w:hAnsi="Arial" w:cs="Arial"/>
          <w:sz w:val="24"/>
          <w:szCs w:val="24"/>
          <w:u w:val="single"/>
        </w:rPr>
        <w:t>iki</w:t>
      </w:r>
      <w:proofErr w:type="spellEnd"/>
      <w:r w:rsidRPr="00AE654B">
        <w:rPr>
          <w:rFonts w:ascii="Arial" w:hAnsi="Arial" w:cs="Arial"/>
          <w:sz w:val="24"/>
          <w:szCs w:val="24"/>
          <w:u w:val="single"/>
        </w:rPr>
        <w:t>:</w:t>
      </w:r>
    </w:p>
    <w:p w:rsidR="00AE654B" w:rsidRPr="00AE654B" w:rsidRDefault="00AE654B" w:rsidP="00AE654B">
      <w:pPr>
        <w:ind w:left="720"/>
        <w:rPr>
          <w:rFonts w:ascii="Arial" w:hAnsi="Arial" w:cs="Arial"/>
          <w:sz w:val="24"/>
          <w:szCs w:val="24"/>
        </w:rPr>
      </w:pPr>
      <w:r w:rsidRPr="00AE654B">
        <w:rPr>
          <w:rFonts w:ascii="Arial" w:hAnsi="Arial" w:cs="Arial"/>
          <w:sz w:val="24"/>
          <w:szCs w:val="24"/>
        </w:rPr>
        <w:t xml:space="preserve">Go to: </w:t>
      </w:r>
      <w:hyperlink r:id="rId9" w:history="1">
        <w:r w:rsidRPr="00AE654B">
          <w:rPr>
            <w:rStyle w:val="Hyperlink"/>
            <w:rFonts w:ascii="Arial" w:hAnsi="Arial" w:cs="Arial"/>
            <w:sz w:val="24"/>
            <w:szCs w:val="24"/>
          </w:rPr>
          <w:t>http://wiki.fcla.edu:8000/TSPC/3</w:t>
        </w:r>
      </w:hyperlink>
    </w:p>
    <w:p w:rsidR="00AE654B" w:rsidRPr="00AE654B" w:rsidRDefault="00AE654B" w:rsidP="00AE654B">
      <w:pPr>
        <w:ind w:left="720"/>
        <w:rPr>
          <w:rFonts w:ascii="Arial" w:hAnsi="Arial" w:cs="Arial"/>
          <w:sz w:val="24"/>
          <w:szCs w:val="24"/>
        </w:rPr>
      </w:pPr>
      <w:r w:rsidRPr="00AE654B">
        <w:rPr>
          <w:rFonts w:ascii="Arial" w:hAnsi="Arial" w:cs="Arial"/>
          <w:sz w:val="24"/>
          <w:szCs w:val="24"/>
        </w:rPr>
        <w:t xml:space="preserve">Sign on: </w:t>
      </w:r>
      <w:r w:rsidR="004F5604">
        <w:rPr>
          <w:rFonts w:ascii="Arial" w:hAnsi="Arial" w:cs="Arial"/>
          <w:sz w:val="24"/>
          <w:szCs w:val="24"/>
        </w:rPr>
        <w:t>Contact Kim Montgomery or Daniel Cromwell for id and password</w:t>
      </w:r>
    </w:p>
    <w:p w:rsidR="00AE654B" w:rsidRPr="00AE654B" w:rsidRDefault="00AE654B" w:rsidP="00AE654B">
      <w:pPr>
        <w:ind w:left="720"/>
        <w:rPr>
          <w:rFonts w:ascii="Arial" w:hAnsi="Arial" w:cs="Arial"/>
          <w:sz w:val="24"/>
          <w:szCs w:val="24"/>
        </w:rPr>
      </w:pPr>
      <w:r w:rsidRPr="00AE654B">
        <w:rPr>
          <w:rFonts w:ascii="Arial" w:hAnsi="Arial" w:cs="Arial"/>
          <w:sz w:val="24"/>
          <w:szCs w:val="24"/>
        </w:rPr>
        <w:t xml:space="preserve">Click on </w:t>
      </w:r>
      <w:r w:rsidRPr="00AE654B">
        <w:rPr>
          <w:rFonts w:ascii="Arial" w:hAnsi="Arial" w:cs="Arial"/>
          <w:i/>
          <w:sz w:val="24"/>
          <w:szCs w:val="24"/>
        </w:rPr>
        <w:t>RDA Review</w:t>
      </w:r>
    </w:p>
    <w:p w:rsidR="00AE654B" w:rsidRPr="00AE654B" w:rsidRDefault="00AE654B" w:rsidP="00AE654B">
      <w:pPr>
        <w:ind w:left="720"/>
        <w:rPr>
          <w:rFonts w:ascii="Arial" w:hAnsi="Arial" w:cs="Arial"/>
          <w:sz w:val="24"/>
          <w:szCs w:val="24"/>
        </w:rPr>
      </w:pPr>
      <w:r w:rsidRPr="00AE654B">
        <w:rPr>
          <w:rFonts w:ascii="Arial" w:hAnsi="Arial" w:cs="Arial"/>
          <w:sz w:val="24"/>
          <w:szCs w:val="24"/>
        </w:rPr>
        <w:t>To make a category into a page link:</w:t>
      </w:r>
    </w:p>
    <w:p w:rsidR="00AE654B" w:rsidRPr="00AE654B" w:rsidRDefault="00AE654B" w:rsidP="00AE654B">
      <w:pPr>
        <w:pStyle w:val="ListParagraph"/>
        <w:numPr>
          <w:ilvl w:val="0"/>
          <w:numId w:val="1"/>
        </w:numPr>
        <w:ind w:left="1440"/>
        <w:rPr>
          <w:rFonts w:ascii="Arial" w:hAnsi="Arial" w:cs="Arial"/>
          <w:sz w:val="24"/>
          <w:szCs w:val="24"/>
        </w:rPr>
      </w:pPr>
      <w:r w:rsidRPr="00AE654B">
        <w:rPr>
          <w:rFonts w:ascii="Arial" w:hAnsi="Arial" w:cs="Arial"/>
          <w:sz w:val="24"/>
          <w:szCs w:val="24"/>
        </w:rPr>
        <w:t xml:space="preserve">On </w:t>
      </w:r>
      <w:proofErr w:type="spellStart"/>
      <w:r w:rsidRPr="00AE654B">
        <w:rPr>
          <w:rFonts w:ascii="Arial" w:hAnsi="Arial" w:cs="Arial"/>
          <w:sz w:val="24"/>
          <w:szCs w:val="24"/>
        </w:rPr>
        <w:t>lefthand</w:t>
      </w:r>
      <w:proofErr w:type="spellEnd"/>
      <w:r w:rsidRPr="00AE654B">
        <w:rPr>
          <w:rFonts w:ascii="Arial" w:hAnsi="Arial" w:cs="Arial"/>
          <w:sz w:val="24"/>
          <w:szCs w:val="24"/>
        </w:rPr>
        <w:t xml:space="preserve"> column, click on </w:t>
      </w:r>
      <w:r w:rsidRPr="00AE654B">
        <w:rPr>
          <w:rFonts w:ascii="Arial" w:hAnsi="Arial" w:cs="Arial"/>
          <w:i/>
          <w:sz w:val="24"/>
          <w:szCs w:val="24"/>
        </w:rPr>
        <w:t>Edit</w:t>
      </w:r>
      <w:r w:rsidRPr="00AE654B">
        <w:rPr>
          <w:rFonts w:ascii="Arial" w:hAnsi="Arial" w:cs="Arial"/>
          <w:sz w:val="24"/>
          <w:szCs w:val="24"/>
        </w:rPr>
        <w:t xml:space="preserve"> icon</w:t>
      </w:r>
    </w:p>
    <w:p w:rsidR="00AE654B" w:rsidRPr="00AE654B" w:rsidRDefault="00AE654B" w:rsidP="00AE654B">
      <w:pPr>
        <w:pStyle w:val="ListParagraph"/>
        <w:numPr>
          <w:ilvl w:val="0"/>
          <w:numId w:val="1"/>
        </w:numPr>
        <w:ind w:left="1440"/>
        <w:rPr>
          <w:rFonts w:ascii="Arial" w:hAnsi="Arial" w:cs="Arial"/>
          <w:sz w:val="24"/>
          <w:szCs w:val="24"/>
        </w:rPr>
      </w:pPr>
      <w:r w:rsidRPr="00AE654B">
        <w:rPr>
          <w:rFonts w:ascii="Arial" w:hAnsi="Arial" w:cs="Arial"/>
          <w:sz w:val="24"/>
          <w:szCs w:val="24"/>
        </w:rPr>
        <w:t>Place asterisks around the category text (e.g. *text*)</w:t>
      </w:r>
    </w:p>
    <w:p w:rsidR="00AE654B" w:rsidRPr="00AE654B" w:rsidRDefault="00AE654B" w:rsidP="00AE654B">
      <w:pPr>
        <w:pStyle w:val="ListParagraph"/>
        <w:numPr>
          <w:ilvl w:val="0"/>
          <w:numId w:val="1"/>
        </w:numPr>
        <w:ind w:left="1440"/>
        <w:rPr>
          <w:rFonts w:ascii="Arial" w:hAnsi="Arial" w:cs="Arial"/>
          <w:sz w:val="24"/>
          <w:szCs w:val="24"/>
        </w:rPr>
      </w:pPr>
      <w:r w:rsidRPr="00AE654B">
        <w:rPr>
          <w:rFonts w:ascii="Arial" w:hAnsi="Arial" w:cs="Arial"/>
          <w:sz w:val="24"/>
          <w:szCs w:val="24"/>
        </w:rPr>
        <w:t xml:space="preserve">Click the </w:t>
      </w:r>
      <w:r w:rsidRPr="00AE654B">
        <w:rPr>
          <w:rFonts w:ascii="Arial" w:hAnsi="Arial" w:cs="Arial"/>
          <w:i/>
          <w:sz w:val="24"/>
          <w:szCs w:val="24"/>
        </w:rPr>
        <w:t>Save</w:t>
      </w:r>
      <w:r w:rsidRPr="00AE654B">
        <w:rPr>
          <w:rFonts w:ascii="Arial" w:hAnsi="Arial" w:cs="Arial"/>
          <w:sz w:val="24"/>
          <w:szCs w:val="24"/>
        </w:rPr>
        <w:t xml:space="preserve"> button</w:t>
      </w:r>
    </w:p>
    <w:p w:rsidR="00AE654B" w:rsidRPr="00AE654B" w:rsidRDefault="00AE654B" w:rsidP="00AE654B">
      <w:pPr>
        <w:ind w:left="720"/>
        <w:rPr>
          <w:rFonts w:ascii="Arial" w:hAnsi="Arial" w:cs="Arial"/>
          <w:sz w:val="24"/>
          <w:szCs w:val="24"/>
        </w:rPr>
      </w:pPr>
      <w:r w:rsidRPr="00AE654B">
        <w:rPr>
          <w:rFonts w:ascii="Arial" w:hAnsi="Arial" w:cs="Arial"/>
          <w:sz w:val="24"/>
          <w:szCs w:val="24"/>
        </w:rPr>
        <w:t>To edit a page:</w:t>
      </w:r>
    </w:p>
    <w:p w:rsidR="00AE654B" w:rsidRPr="00AE654B" w:rsidRDefault="00AE654B" w:rsidP="00AE654B">
      <w:pPr>
        <w:pStyle w:val="ListParagraph"/>
        <w:numPr>
          <w:ilvl w:val="0"/>
          <w:numId w:val="2"/>
        </w:numPr>
        <w:ind w:left="1440"/>
        <w:rPr>
          <w:rFonts w:ascii="Arial" w:hAnsi="Arial" w:cs="Arial"/>
          <w:sz w:val="24"/>
          <w:szCs w:val="24"/>
        </w:rPr>
      </w:pPr>
      <w:r w:rsidRPr="00AE654B">
        <w:rPr>
          <w:rFonts w:ascii="Arial" w:hAnsi="Arial" w:cs="Arial"/>
          <w:sz w:val="24"/>
          <w:szCs w:val="24"/>
        </w:rPr>
        <w:t>Click on the page link</w:t>
      </w:r>
    </w:p>
    <w:p w:rsidR="00AE654B" w:rsidRPr="00AE654B" w:rsidRDefault="00AE654B" w:rsidP="00AE654B">
      <w:pPr>
        <w:pStyle w:val="ListParagraph"/>
        <w:numPr>
          <w:ilvl w:val="0"/>
          <w:numId w:val="1"/>
        </w:numPr>
        <w:ind w:left="1440"/>
        <w:rPr>
          <w:rFonts w:ascii="Arial" w:hAnsi="Arial" w:cs="Arial"/>
          <w:sz w:val="24"/>
          <w:szCs w:val="24"/>
        </w:rPr>
      </w:pPr>
      <w:r w:rsidRPr="00AE654B">
        <w:rPr>
          <w:rFonts w:ascii="Arial" w:hAnsi="Arial" w:cs="Arial"/>
          <w:sz w:val="24"/>
          <w:szCs w:val="24"/>
        </w:rPr>
        <w:t xml:space="preserve">While in the page,  on </w:t>
      </w:r>
      <w:proofErr w:type="spellStart"/>
      <w:r w:rsidRPr="00AE654B">
        <w:rPr>
          <w:rFonts w:ascii="Arial" w:hAnsi="Arial" w:cs="Arial"/>
          <w:sz w:val="24"/>
          <w:szCs w:val="24"/>
        </w:rPr>
        <w:t>lefthand</w:t>
      </w:r>
      <w:proofErr w:type="spellEnd"/>
      <w:r w:rsidRPr="00AE654B">
        <w:rPr>
          <w:rFonts w:ascii="Arial" w:hAnsi="Arial" w:cs="Arial"/>
          <w:sz w:val="24"/>
          <w:szCs w:val="24"/>
        </w:rPr>
        <w:t xml:space="preserve"> column, click on </w:t>
      </w:r>
      <w:r w:rsidRPr="00AE654B">
        <w:rPr>
          <w:rFonts w:ascii="Arial" w:hAnsi="Arial" w:cs="Arial"/>
          <w:i/>
          <w:sz w:val="24"/>
          <w:szCs w:val="24"/>
        </w:rPr>
        <w:t>Edit</w:t>
      </w:r>
      <w:r w:rsidRPr="00AE654B">
        <w:rPr>
          <w:rFonts w:ascii="Arial" w:hAnsi="Arial" w:cs="Arial"/>
          <w:sz w:val="24"/>
          <w:szCs w:val="24"/>
        </w:rPr>
        <w:t xml:space="preserve"> icon</w:t>
      </w:r>
    </w:p>
    <w:p w:rsidR="00AE654B" w:rsidRPr="00AE654B" w:rsidRDefault="00AE654B" w:rsidP="00AE654B">
      <w:pPr>
        <w:pStyle w:val="ListParagraph"/>
        <w:numPr>
          <w:ilvl w:val="0"/>
          <w:numId w:val="1"/>
        </w:numPr>
        <w:ind w:left="1440"/>
        <w:rPr>
          <w:rFonts w:ascii="Arial" w:hAnsi="Arial" w:cs="Arial"/>
          <w:sz w:val="24"/>
          <w:szCs w:val="24"/>
        </w:rPr>
      </w:pPr>
      <w:r w:rsidRPr="00AE654B">
        <w:rPr>
          <w:rFonts w:ascii="Arial" w:hAnsi="Arial" w:cs="Arial"/>
          <w:sz w:val="24"/>
          <w:szCs w:val="24"/>
        </w:rPr>
        <w:t>Add information to the page</w:t>
      </w:r>
    </w:p>
    <w:p w:rsidR="00AE654B" w:rsidRDefault="00AE654B" w:rsidP="00AE654B">
      <w:pPr>
        <w:pStyle w:val="ListParagraph"/>
        <w:numPr>
          <w:ilvl w:val="0"/>
          <w:numId w:val="2"/>
        </w:numPr>
        <w:ind w:left="1440"/>
        <w:rPr>
          <w:rFonts w:ascii="Arial" w:hAnsi="Arial" w:cs="Arial"/>
          <w:sz w:val="24"/>
          <w:szCs w:val="24"/>
        </w:rPr>
      </w:pPr>
      <w:r w:rsidRPr="00AE654B">
        <w:rPr>
          <w:rFonts w:ascii="Arial" w:hAnsi="Arial" w:cs="Arial"/>
          <w:sz w:val="24"/>
          <w:szCs w:val="24"/>
        </w:rPr>
        <w:t>To add a URL, enclose in HTML markup. Example:</w:t>
      </w:r>
    </w:p>
    <w:p w:rsidR="00AE654B" w:rsidRPr="00AE654B" w:rsidRDefault="00AE654B" w:rsidP="00AE654B">
      <w:pPr>
        <w:ind w:left="1080"/>
        <w:rPr>
          <w:rFonts w:ascii="Arial" w:hAnsi="Arial" w:cs="Arial"/>
          <w:sz w:val="24"/>
          <w:szCs w:val="24"/>
        </w:rPr>
      </w:pPr>
      <w:r w:rsidRPr="00AE654B">
        <w:rPr>
          <w:rFonts w:ascii="Arial" w:hAnsi="Arial" w:cs="Arial"/>
          <w:sz w:val="24"/>
          <w:szCs w:val="24"/>
        </w:rPr>
        <w:t xml:space="preserve"> &lt;a </w:t>
      </w:r>
      <w:proofErr w:type="spellStart"/>
      <w:r w:rsidRPr="00AE654B">
        <w:rPr>
          <w:rFonts w:ascii="Arial" w:hAnsi="Arial" w:cs="Arial"/>
          <w:sz w:val="24"/>
          <w:szCs w:val="24"/>
        </w:rPr>
        <w:t>href</w:t>
      </w:r>
      <w:proofErr w:type="spellEnd"/>
      <w:r w:rsidRPr="00AE654B">
        <w:rPr>
          <w:rFonts w:ascii="Arial" w:hAnsi="Arial" w:cs="Arial"/>
          <w:sz w:val="24"/>
          <w:szCs w:val="24"/>
        </w:rPr>
        <w:t>=http://www.oclc.org/us/en/rda/about.htm&gt;OCLC About RDA&lt;/a&gt;</w:t>
      </w:r>
    </w:p>
    <w:p w:rsidR="00AE654B" w:rsidRPr="00AE654B" w:rsidRDefault="00AE654B" w:rsidP="00AE654B">
      <w:pPr>
        <w:pStyle w:val="ListParagraph"/>
        <w:numPr>
          <w:ilvl w:val="0"/>
          <w:numId w:val="2"/>
        </w:numPr>
        <w:ind w:left="1440"/>
        <w:rPr>
          <w:rFonts w:ascii="Arial" w:hAnsi="Arial" w:cs="Arial"/>
          <w:sz w:val="24"/>
          <w:szCs w:val="24"/>
        </w:rPr>
      </w:pPr>
      <w:r w:rsidRPr="00AE654B">
        <w:rPr>
          <w:rFonts w:ascii="Arial" w:hAnsi="Arial" w:cs="Arial"/>
          <w:sz w:val="24"/>
          <w:szCs w:val="24"/>
        </w:rPr>
        <w:t xml:space="preserve">Click the </w:t>
      </w:r>
      <w:r w:rsidRPr="00AE654B">
        <w:rPr>
          <w:rFonts w:ascii="Arial" w:hAnsi="Arial" w:cs="Arial"/>
          <w:i/>
          <w:sz w:val="24"/>
          <w:szCs w:val="24"/>
        </w:rPr>
        <w:t>Save</w:t>
      </w:r>
      <w:r w:rsidRPr="00AE654B">
        <w:rPr>
          <w:rFonts w:ascii="Arial" w:hAnsi="Arial" w:cs="Arial"/>
          <w:sz w:val="24"/>
          <w:szCs w:val="24"/>
        </w:rPr>
        <w:t xml:space="preserve"> button</w:t>
      </w:r>
    </w:p>
    <w:p w:rsidR="00AE654B" w:rsidRDefault="00AE654B">
      <w:pPr>
        <w:rPr>
          <w:rFonts w:ascii="Arial" w:hAnsi="Arial" w:cs="Arial"/>
          <w:sz w:val="24"/>
          <w:szCs w:val="24"/>
        </w:rPr>
      </w:pPr>
    </w:p>
    <w:p w:rsidR="00B23B19" w:rsidRDefault="00B23B19">
      <w:pPr>
        <w:rPr>
          <w:rFonts w:ascii="Arial" w:hAnsi="Arial" w:cs="Arial"/>
          <w:sz w:val="24"/>
          <w:szCs w:val="24"/>
        </w:rPr>
      </w:pPr>
      <w:r>
        <w:rPr>
          <w:rFonts w:ascii="Arial" w:hAnsi="Arial" w:cs="Arial"/>
          <w:sz w:val="24"/>
          <w:szCs w:val="24"/>
        </w:rPr>
        <w:t>Kim demonstrated how to create category pages as the committee suggested types of links to be added.  The following categories were created for adding information:</w:t>
      </w:r>
    </w:p>
    <w:p w:rsidR="00B23B19" w:rsidRDefault="00B23B19">
      <w:pPr>
        <w:rPr>
          <w:rFonts w:ascii="Arial" w:hAnsi="Arial" w:cs="Arial"/>
          <w:sz w:val="24"/>
          <w:szCs w:val="24"/>
        </w:rPr>
      </w:pPr>
      <w:r>
        <w:rPr>
          <w:rFonts w:ascii="Arial" w:hAnsi="Arial" w:cs="Arial"/>
          <w:sz w:val="24"/>
          <w:szCs w:val="24"/>
        </w:rPr>
        <w:tab/>
      </w:r>
    </w:p>
    <w:p w:rsidR="00B23B19" w:rsidRDefault="00B23B19">
      <w:pPr>
        <w:rPr>
          <w:rFonts w:ascii="Arial" w:hAnsi="Arial" w:cs="Arial"/>
          <w:sz w:val="24"/>
          <w:szCs w:val="24"/>
        </w:rPr>
      </w:pPr>
      <w:r>
        <w:rPr>
          <w:rFonts w:ascii="Arial" w:hAnsi="Arial" w:cs="Arial"/>
          <w:sz w:val="24"/>
          <w:szCs w:val="24"/>
        </w:rPr>
        <w:tab/>
        <w:t>Collections of examples</w:t>
      </w:r>
    </w:p>
    <w:p w:rsidR="00B23B19" w:rsidRDefault="00B23B19">
      <w:pPr>
        <w:rPr>
          <w:rFonts w:ascii="Arial" w:hAnsi="Arial" w:cs="Arial"/>
          <w:sz w:val="24"/>
          <w:szCs w:val="24"/>
        </w:rPr>
      </w:pPr>
      <w:r>
        <w:rPr>
          <w:rFonts w:ascii="Arial" w:hAnsi="Arial" w:cs="Arial"/>
          <w:sz w:val="24"/>
          <w:szCs w:val="24"/>
        </w:rPr>
        <w:tab/>
        <w:t>FAQs</w:t>
      </w:r>
    </w:p>
    <w:p w:rsidR="00B23B19" w:rsidRDefault="00B23B19">
      <w:pPr>
        <w:rPr>
          <w:rFonts w:ascii="Arial" w:hAnsi="Arial" w:cs="Arial"/>
          <w:sz w:val="24"/>
          <w:szCs w:val="24"/>
        </w:rPr>
      </w:pPr>
      <w:r>
        <w:rPr>
          <w:rFonts w:ascii="Arial" w:hAnsi="Arial" w:cs="Arial"/>
          <w:sz w:val="24"/>
          <w:szCs w:val="24"/>
        </w:rPr>
        <w:tab/>
        <w:t>Overview (General introductory information such as “What is RDA?”)</w:t>
      </w:r>
    </w:p>
    <w:p w:rsidR="00B23B19" w:rsidRDefault="00B23B19" w:rsidP="00B23B19">
      <w:pPr>
        <w:ind w:left="720"/>
        <w:rPr>
          <w:rFonts w:ascii="Arial" w:hAnsi="Arial" w:cs="Arial"/>
          <w:sz w:val="24"/>
          <w:szCs w:val="24"/>
        </w:rPr>
      </w:pPr>
      <w:r>
        <w:rPr>
          <w:rFonts w:ascii="Arial" w:hAnsi="Arial" w:cs="Arial"/>
          <w:sz w:val="24"/>
          <w:szCs w:val="24"/>
        </w:rPr>
        <w:t>Readings</w:t>
      </w:r>
    </w:p>
    <w:p w:rsidR="00B23B19" w:rsidRDefault="00B23B19" w:rsidP="00B23B19">
      <w:pPr>
        <w:ind w:left="720"/>
        <w:rPr>
          <w:rFonts w:ascii="Arial" w:hAnsi="Arial" w:cs="Arial"/>
          <w:sz w:val="24"/>
          <w:szCs w:val="24"/>
        </w:rPr>
      </w:pPr>
      <w:r>
        <w:rPr>
          <w:rFonts w:ascii="Arial" w:hAnsi="Arial" w:cs="Arial"/>
          <w:sz w:val="24"/>
          <w:szCs w:val="24"/>
        </w:rPr>
        <w:t>Questions (That need to be answered and could become FAQs)</w:t>
      </w:r>
    </w:p>
    <w:p w:rsidR="00B23B19" w:rsidRDefault="00B23B19" w:rsidP="00B23B19">
      <w:pPr>
        <w:ind w:left="720"/>
        <w:rPr>
          <w:rFonts w:ascii="Arial" w:hAnsi="Arial" w:cs="Arial"/>
          <w:sz w:val="24"/>
          <w:szCs w:val="24"/>
        </w:rPr>
      </w:pPr>
      <w:r>
        <w:rPr>
          <w:rFonts w:ascii="Arial" w:hAnsi="Arial" w:cs="Arial"/>
          <w:sz w:val="24"/>
          <w:szCs w:val="24"/>
        </w:rPr>
        <w:t>Training opportunities</w:t>
      </w:r>
    </w:p>
    <w:p w:rsidR="00B23B19" w:rsidRPr="00B23B19" w:rsidRDefault="00B23B19">
      <w:pPr>
        <w:rPr>
          <w:rFonts w:ascii="Arial" w:hAnsi="Arial" w:cs="Arial"/>
          <w:sz w:val="24"/>
          <w:szCs w:val="24"/>
        </w:rPr>
      </w:pPr>
      <w:r>
        <w:rPr>
          <w:rFonts w:ascii="Arial" w:hAnsi="Arial" w:cs="Arial"/>
          <w:sz w:val="24"/>
          <w:szCs w:val="24"/>
        </w:rPr>
        <w:tab/>
        <w:t>Webinars</w:t>
      </w:r>
    </w:p>
    <w:p w:rsidR="00B23B19" w:rsidRDefault="00B23B19">
      <w:pPr>
        <w:rPr>
          <w:rFonts w:ascii="Arial" w:hAnsi="Arial" w:cs="Arial"/>
          <w:sz w:val="24"/>
          <w:szCs w:val="24"/>
        </w:rPr>
      </w:pPr>
    </w:p>
    <w:p w:rsidR="00E25A92" w:rsidRDefault="00E25A92">
      <w:pPr>
        <w:rPr>
          <w:rFonts w:ascii="Arial" w:hAnsi="Arial" w:cs="Arial"/>
          <w:sz w:val="24"/>
          <w:szCs w:val="24"/>
        </w:rPr>
      </w:pPr>
      <w:r>
        <w:rPr>
          <w:rFonts w:ascii="Arial" w:hAnsi="Arial" w:cs="Arial"/>
          <w:sz w:val="24"/>
          <w:szCs w:val="24"/>
        </w:rPr>
        <w:t>Susan suggested following a format for adding resources in each section:  Provide a title, a link, and a brief description of the information available at the site.</w:t>
      </w:r>
    </w:p>
    <w:p w:rsidR="00E25A92" w:rsidRDefault="00E25A92">
      <w:pPr>
        <w:rPr>
          <w:rFonts w:ascii="Arial" w:hAnsi="Arial" w:cs="Arial"/>
          <w:sz w:val="24"/>
          <w:szCs w:val="24"/>
        </w:rPr>
      </w:pPr>
    </w:p>
    <w:p w:rsidR="00E25A92" w:rsidRDefault="00E25A92">
      <w:pPr>
        <w:rPr>
          <w:rFonts w:ascii="Arial" w:hAnsi="Arial" w:cs="Arial"/>
          <w:sz w:val="24"/>
          <w:szCs w:val="24"/>
        </w:rPr>
      </w:pPr>
      <w:r>
        <w:rPr>
          <w:rFonts w:ascii="Arial" w:hAnsi="Arial" w:cs="Arial"/>
          <w:sz w:val="24"/>
          <w:szCs w:val="24"/>
        </w:rPr>
        <w:t xml:space="preserve">Ray suggested an OCLC RDA information website and Kim created a link for it to demonstrate adding a URL to the </w:t>
      </w:r>
      <w:proofErr w:type="spellStart"/>
      <w:r w:rsidR="00AC2AAC">
        <w:rPr>
          <w:rFonts w:ascii="Arial" w:hAnsi="Arial" w:cs="Arial"/>
          <w:sz w:val="24"/>
          <w:szCs w:val="24"/>
        </w:rPr>
        <w:t>Sw</w:t>
      </w:r>
      <w:r>
        <w:rPr>
          <w:rFonts w:ascii="Arial" w:hAnsi="Arial" w:cs="Arial"/>
          <w:sz w:val="24"/>
          <w:szCs w:val="24"/>
        </w:rPr>
        <w:t>iki</w:t>
      </w:r>
      <w:proofErr w:type="spellEnd"/>
      <w:r>
        <w:rPr>
          <w:rFonts w:ascii="Arial" w:hAnsi="Arial" w:cs="Arial"/>
          <w:sz w:val="24"/>
          <w:szCs w:val="24"/>
        </w:rPr>
        <w:t xml:space="preserve">.  Kim also noted that the committee should be careful to watch out for older information when reviewing sites.  Brian volunteered to review the OCLC site and divide out the current information into the </w:t>
      </w:r>
      <w:proofErr w:type="spellStart"/>
      <w:r w:rsidR="00AC2AAC">
        <w:rPr>
          <w:rFonts w:ascii="Arial" w:hAnsi="Arial" w:cs="Arial"/>
          <w:sz w:val="24"/>
          <w:szCs w:val="24"/>
        </w:rPr>
        <w:t>Sw</w:t>
      </w:r>
      <w:r>
        <w:rPr>
          <w:rFonts w:ascii="Arial" w:hAnsi="Arial" w:cs="Arial"/>
          <w:sz w:val="24"/>
          <w:szCs w:val="24"/>
        </w:rPr>
        <w:t>iki</w:t>
      </w:r>
      <w:proofErr w:type="spellEnd"/>
      <w:r>
        <w:rPr>
          <w:rFonts w:ascii="Arial" w:hAnsi="Arial" w:cs="Arial"/>
          <w:sz w:val="24"/>
          <w:szCs w:val="24"/>
        </w:rPr>
        <w:t xml:space="preserve"> categories.</w:t>
      </w:r>
    </w:p>
    <w:p w:rsidR="00E25A92" w:rsidRDefault="00E25A92">
      <w:pPr>
        <w:rPr>
          <w:rFonts w:ascii="Arial" w:hAnsi="Arial" w:cs="Arial"/>
          <w:sz w:val="24"/>
          <w:szCs w:val="24"/>
        </w:rPr>
      </w:pPr>
    </w:p>
    <w:p w:rsidR="00AC2AAC" w:rsidRPr="00AC2AAC" w:rsidRDefault="00AC2AAC">
      <w:pPr>
        <w:rPr>
          <w:rFonts w:ascii="Arial" w:hAnsi="Arial" w:cs="Arial"/>
          <w:b/>
          <w:sz w:val="24"/>
          <w:szCs w:val="24"/>
        </w:rPr>
      </w:pPr>
      <w:r>
        <w:rPr>
          <w:rFonts w:ascii="Arial" w:hAnsi="Arial" w:cs="Arial"/>
          <w:b/>
          <w:sz w:val="24"/>
          <w:szCs w:val="24"/>
        </w:rPr>
        <w:t>Action Items</w:t>
      </w:r>
    </w:p>
    <w:p w:rsidR="00E25A92" w:rsidRDefault="00E25A92">
      <w:pPr>
        <w:rPr>
          <w:rFonts w:ascii="Arial" w:hAnsi="Arial" w:cs="Arial"/>
          <w:sz w:val="24"/>
          <w:szCs w:val="24"/>
        </w:rPr>
      </w:pPr>
      <w:r>
        <w:rPr>
          <w:rFonts w:ascii="Arial" w:hAnsi="Arial" w:cs="Arial"/>
          <w:sz w:val="24"/>
          <w:szCs w:val="24"/>
        </w:rPr>
        <w:t xml:space="preserve">After a discussion of how to proceed with developing the Wiki resource page, the </w:t>
      </w:r>
      <w:proofErr w:type="gramStart"/>
      <w:r>
        <w:rPr>
          <w:rFonts w:ascii="Arial" w:hAnsi="Arial" w:cs="Arial"/>
          <w:sz w:val="24"/>
          <w:szCs w:val="24"/>
        </w:rPr>
        <w:t>committee agreed not to follow a structured plan at first and set a goal to each add</w:t>
      </w:r>
      <w:proofErr w:type="gramEnd"/>
      <w:r>
        <w:rPr>
          <w:rFonts w:ascii="Arial" w:hAnsi="Arial" w:cs="Arial"/>
          <w:sz w:val="24"/>
          <w:szCs w:val="24"/>
        </w:rPr>
        <w:t xml:space="preserve"> at least 3 links to the </w:t>
      </w:r>
      <w:proofErr w:type="spellStart"/>
      <w:r w:rsidR="00AC2AAC">
        <w:rPr>
          <w:rFonts w:ascii="Arial" w:hAnsi="Arial" w:cs="Arial"/>
          <w:sz w:val="24"/>
          <w:szCs w:val="24"/>
        </w:rPr>
        <w:t>Sw</w:t>
      </w:r>
      <w:r>
        <w:rPr>
          <w:rFonts w:ascii="Arial" w:hAnsi="Arial" w:cs="Arial"/>
          <w:sz w:val="24"/>
          <w:szCs w:val="24"/>
        </w:rPr>
        <w:t>iki</w:t>
      </w:r>
      <w:proofErr w:type="spellEnd"/>
      <w:r>
        <w:rPr>
          <w:rFonts w:ascii="Arial" w:hAnsi="Arial" w:cs="Arial"/>
          <w:sz w:val="24"/>
          <w:szCs w:val="24"/>
        </w:rPr>
        <w:t xml:space="preserve"> prior to the next committee meeting.</w:t>
      </w:r>
    </w:p>
    <w:p w:rsidR="001902D4" w:rsidRDefault="001902D4">
      <w:pPr>
        <w:rPr>
          <w:rFonts w:ascii="Arial" w:hAnsi="Arial" w:cs="Arial"/>
          <w:sz w:val="24"/>
          <w:szCs w:val="24"/>
        </w:rPr>
      </w:pPr>
    </w:p>
    <w:p w:rsidR="001902D4" w:rsidRPr="00711967" w:rsidRDefault="001902D4">
      <w:pPr>
        <w:rPr>
          <w:rFonts w:ascii="Arial" w:hAnsi="Arial" w:cs="Arial"/>
          <w:sz w:val="24"/>
          <w:szCs w:val="24"/>
        </w:rPr>
      </w:pPr>
      <w:r>
        <w:rPr>
          <w:rFonts w:ascii="Arial" w:hAnsi="Arial" w:cs="Arial"/>
          <w:sz w:val="24"/>
          <w:szCs w:val="24"/>
        </w:rPr>
        <w:lastRenderedPageBreak/>
        <w:t xml:space="preserve">The committee agreed to continue using </w:t>
      </w:r>
      <w:proofErr w:type="spellStart"/>
      <w:r>
        <w:rPr>
          <w:rFonts w:ascii="Arial" w:hAnsi="Arial" w:cs="Arial"/>
          <w:sz w:val="24"/>
          <w:szCs w:val="24"/>
        </w:rPr>
        <w:t>Elluminate</w:t>
      </w:r>
      <w:proofErr w:type="spellEnd"/>
      <w:r>
        <w:rPr>
          <w:rFonts w:ascii="Arial" w:hAnsi="Arial" w:cs="Arial"/>
          <w:sz w:val="24"/>
          <w:szCs w:val="24"/>
        </w:rPr>
        <w:t xml:space="preserve"> for future meetings.  Kim will work on getting compatible equipment to lead the sessions and find out if a persistent link can be assigned to access all meetings in the future.</w:t>
      </w:r>
    </w:p>
    <w:p w:rsidR="00711967" w:rsidRPr="00D456D0" w:rsidRDefault="00711967">
      <w:pPr>
        <w:rPr>
          <w:rFonts w:ascii="Arial" w:hAnsi="Arial" w:cs="Arial"/>
          <w:sz w:val="24"/>
          <w:szCs w:val="24"/>
        </w:rPr>
      </w:pPr>
    </w:p>
    <w:p w:rsidR="003439F7" w:rsidRDefault="003439F7" w:rsidP="00E7331A">
      <w:pPr>
        <w:rPr>
          <w:rFonts w:ascii="Arial" w:hAnsi="Arial" w:cs="Arial"/>
          <w:sz w:val="24"/>
          <w:szCs w:val="24"/>
        </w:rPr>
      </w:pPr>
      <w:r>
        <w:rPr>
          <w:rFonts w:ascii="Arial" w:hAnsi="Arial" w:cs="Arial"/>
          <w:b/>
          <w:sz w:val="24"/>
          <w:szCs w:val="24"/>
        </w:rPr>
        <w:t>Meeting adjourned</w:t>
      </w:r>
      <w:r>
        <w:rPr>
          <w:rFonts w:ascii="Arial" w:hAnsi="Arial" w:cs="Arial"/>
          <w:sz w:val="24"/>
          <w:szCs w:val="24"/>
        </w:rPr>
        <w:t>:  3:13 p.m.</w:t>
      </w:r>
    </w:p>
    <w:p w:rsidR="003439F7" w:rsidRPr="003439F7" w:rsidRDefault="003439F7" w:rsidP="00E7331A">
      <w:pPr>
        <w:rPr>
          <w:rFonts w:ascii="Arial" w:hAnsi="Arial" w:cs="Arial"/>
          <w:sz w:val="24"/>
          <w:szCs w:val="24"/>
        </w:rPr>
      </w:pPr>
    </w:p>
    <w:p w:rsidR="00E7331A" w:rsidRPr="00D456D0" w:rsidRDefault="00E7331A" w:rsidP="00E7331A">
      <w:pPr>
        <w:rPr>
          <w:rFonts w:ascii="Arial" w:hAnsi="Arial" w:cs="Arial"/>
          <w:sz w:val="24"/>
          <w:szCs w:val="24"/>
        </w:rPr>
      </w:pPr>
      <w:r w:rsidRPr="00D456D0">
        <w:rPr>
          <w:rFonts w:ascii="Arial" w:hAnsi="Arial" w:cs="Arial"/>
          <w:b/>
          <w:sz w:val="24"/>
          <w:szCs w:val="24"/>
        </w:rPr>
        <w:t>Next meeting:</w:t>
      </w:r>
      <w:r w:rsidRPr="00D456D0">
        <w:rPr>
          <w:rFonts w:ascii="Arial" w:hAnsi="Arial" w:cs="Arial"/>
          <w:sz w:val="24"/>
          <w:szCs w:val="24"/>
        </w:rPr>
        <w:t xml:space="preserve"> August 11, 2010 at 2:00 p.m. </w:t>
      </w:r>
      <w:r w:rsidR="00D456D0" w:rsidRPr="00D456D0">
        <w:rPr>
          <w:rFonts w:ascii="Arial" w:hAnsi="Arial" w:cs="Arial"/>
          <w:sz w:val="24"/>
          <w:szCs w:val="24"/>
        </w:rPr>
        <w:t>EDT</w:t>
      </w:r>
    </w:p>
    <w:p w:rsidR="00E7331A" w:rsidRDefault="00E7331A">
      <w:pPr>
        <w:rPr>
          <w:b/>
        </w:rPr>
      </w:pPr>
    </w:p>
    <w:p w:rsidR="004F5604" w:rsidRPr="004F5604" w:rsidRDefault="004F5604">
      <w:pPr>
        <w:rPr>
          <w:rFonts w:ascii="Arial" w:hAnsi="Arial" w:cs="Arial"/>
          <w:sz w:val="24"/>
          <w:szCs w:val="24"/>
        </w:rPr>
      </w:pPr>
      <w:r w:rsidRPr="004F5604">
        <w:rPr>
          <w:rFonts w:ascii="Arial" w:hAnsi="Arial" w:cs="Arial"/>
          <w:b/>
          <w:sz w:val="24"/>
          <w:szCs w:val="24"/>
        </w:rPr>
        <w:t>Recorder:</w:t>
      </w:r>
      <w:r>
        <w:rPr>
          <w:b/>
        </w:rPr>
        <w:t xml:space="preserve"> </w:t>
      </w:r>
      <w:r w:rsidRPr="004F5604">
        <w:rPr>
          <w:rFonts w:ascii="Arial" w:hAnsi="Arial" w:cs="Arial"/>
          <w:sz w:val="24"/>
          <w:szCs w:val="24"/>
        </w:rPr>
        <w:t>Susan Massey</w:t>
      </w:r>
    </w:p>
    <w:p w:rsidR="00AE654B" w:rsidRPr="004F5604" w:rsidRDefault="00AE654B">
      <w:pPr>
        <w:rPr>
          <w:rFonts w:ascii="Arial" w:hAnsi="Arial" w:cs="Arial"/>
          <w:sz w:val="24"/>
          <w:szCs w:val="24"/>
        </w:rPr>
      </w:pPr>
    </w:p>
    <w:sectPr w:rsidR="00AE654B" w:rsidRPr="004F5604" w:rsidSect="0026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7D4"/>
    <w:multiLevelType w:val="hybridMultilevel"/>
    <w:tmpl w:val="972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B4C20"/>
    <w:multiLevelType w:val="hybridMultilevel"/>
    <w:tmpl w:val="627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2B"/>
    <w:rsid w:val="001876CF"/>
    <w:rsid w:val="001902D4"/>
    <w:rsid w:val="00225B0D"/>
    <w:rsid w:val="00233E74"/>
    <w:rsid w:val="00261A57"/>
    <w:rsid w:val="00322CFC"/>
    <w:rsid w:val="003439F7"/>
    <w:rsid w:val="003E2680"/>
    <w:rsid w:val="00470C6E"/>
    <w:rsid w:val="004F5604"/>
    <w:rsid w:val="00517EB1"/>
    <w:rsid w:val="00574183"/>
    <w:rsid w:val="00594D79"/>
    <w:rsid w:val="00711967"/>
    <w:rsid w:val="009070DC"/>
    <w:rsid w:val="00AC2AAC"/>
    <w:rsid w:val="00AE654B"/>
    <w:rsid w:val="00AF1040"/>
    <w:rsid w:val="00B0792B"/>
    <w:rsid w:val="00B23B19"/>
    <w:rsid w:val="00C7367F"/>
    <w:rsid w:val="00C74967"/>
    <w:rsid w:val="00D456D0"/>
    <w:rsid w:val="00E25A92"/>
    <w:rsid w:val="00E7331A"/>
    <w:rsid w:val="00E761EA"/>
    <w:rsid w:val="00EC3A33"/>
    <w:rsid w:val="00E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2B"/>
    <w:pPr>
      <w:spacing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1A"/>
    <w:rPr>
      <w:rFonts w:ascii="Times New Roman" w:hAnsi="Times New Roman" w:cs="Times New Roman" w:hint="default"/>
      <w:color w:val="0000FF"/>
      <w:u w:val="single"/>
    </w:rPr>
  </w:style>
  <w:style w:type="paragraph" w:styleId="ListParagraph">
    <w:name w:val="List Paragraph"/>
    <w:basedOn w:val="Normal"/>
    <w:uiPriority w:val="34"/>
    <w:qFormat/>
    <w:rsid w:val="00AE6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2B"/>
    <w:pPr>
      <w:spacing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1A"/>
    <w:rPr>
      <w:rFonts w:ascii="Times New Roman" w:hAnsi="Times New Roman" w:cs="Times New Roman" w:hint="default"/>
      <w:color w:val="0000FF"/>
      <w:u w:val="single"/>
    </w:rPr>
  </w:style>
  <w:style w:type="paragraph" w:styleId="ListParagraph">
    <w:name w:val="List Paragraph"/>
    <w:basedOn w:val="Normal"/>
    <w:uiPriority w:val="34"/>
    <w:qFormat/>
    <w:rsid w:val="00AE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laweb.fcla.edu/node/2955" TargetMode="External"/><Relationship Id="rId3" Type="http://schemas.microsoft.com/office/2007/relationships/stylesWithEffects" Target="stylesWithEffects.xml"/><Relationship Id="rId7" Type="http://schemas.openxmlformats.org/officeDocument/2006/relationships/hyperlink" Target="http://wiki.fcla.edu:8000/ts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elluminate.com/m.jnlp?sid=2009453&amp;password=M.014B74EE7723AB00D9AFCB7F5531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ki.fcla.edu:8000/TSP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N00689034</dc:creator>
  <cp:lastModifiedBy>Falato, Brian</cp:lastModifiedBy>
  <cp:revision>2</cp:revision>
  <dcterms:created xsi:type="dcterms:W3CDTF">2011-09-21T20:18:00Z</dcterms:created>
  <dcterms:modified xsi:type="dcterms:W3CDTF">2011-09-21T20:18:00Z</dcterms:modified>
</cp:coreProperties>
</file>